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FFB" w:rsidRPr="00564286" w:rsidRDefault="00160FFB">
      <w:pPr>
        <w:rPr>
          <w:b/>
          <w:sz w:val="28"/>
        </w:rPr>
      </w:pPr>
      <w:r w:rsidRPr="00564286">
        <w:rPr>
          <w:b/>
          <w:sz w:val="28"/>
        </w:rPr>
        <w:t>Maximum Entropy Method Instructions</w:t>
      </w:r>
    </w:p>
    <w:p w:rsidR="00160FFB" w:rsidRDefault="00160FFB"/>
    <w:p w:rsidR="00160FFB" w:rsidRDefault="00160FFB">
      <w:r>
        <w:t xml:space="preserve">Dr. </w:t>
      </w:r>
      <w:proofErr w:type="spellStart"/>
      <w:r>
        <w:t>Sudipta</w:t>
      </w:r>
      <w:proofErr w:type="spellEnd"/>
      <w:r>
        <w:t xml:space="preserve"> </w:t>
      </w:r>
      <w:proofErr w:type="spellStart"/>
      <w:r>
        <w:t>Maiti</w:t>
      </w:r>
      <w:proofErr w:type="spellEnd"/>
      <w:r>
        <w:t xml:space="preserve"> created a program to analyze FCS data and create a distribution of size population. The x axis being diffusivity and the y axis being intensity. This program only runs on Windows XP, there is an XP laptop in Dr. Leach’s lab that already has the MEMFCS software on it</w:t>
      </w:r>
      <w:r w:rsidR="00564286">
        <w:t>,</w:t>
      </w:r>
      <w:r>
        <w:t xml:space="preserve"> as well as sample data.</w:t>
      </w:r>
    </w:p>
    <w:p w:rsidR="00160FFB" w:rsidRDefault="00160FFB"/>
    <w:p w:rsidR="00160FFB" w:rsidRDefault="00160FFB">
      <w:r>
        <w:t xml:space="preserve">Before using this </w:t>
      </w:r>
      <w:proofErr w:type="gramStart"/>
      <w:r>
        <w:t>software</w:t>
      </w:r>
      <w:proofErr w:type="gramEnd"/>
      <w:r>
        <w:t xml:space="preserve"> you must contact Dr. S. </w:t>
      </w:r>
      <w:proofErr w:type="spellStart"/>
      <w:r>
        <w:t>Maiti</w:t>
      </w:r>
      <w:proofErr w:type="spellEnd"/>
      <w:r>
        <w:t xml:space="preserve"> and request permission to use his software. They should send a declaration form for using MEMFCS. </w:t>
      </w:r>
    </w:p>
    <w:p w:rsidR="00160FFB" w:rsidRDefault="00160FFB">
      <w:hyperlink r:id="rId5" w:history="1">
        <w:r>
          <w:rPr>
            <w:rStyle w:val="Hyperlink"/>
          </w:rPr>
          <w:t>http://www.tifr.res.in/~dcs/index.php?option=com_content&amp;view=article&amp;id=19&amp;Itemid=126</w:t>
        </w:r>
      </w:hyperlink>
    </w:p>
    <w:p w:rsidR="00160FFB" w:rsidRDefault="00564286">
      <w:r>
        <w:t>********************************************************************</w:t>
      </w:r>
    </w:p>
    <w:p w:rsidR="00160FFB" w:rsidRPr="00160FFB" w:rsidRDefault="00160FFB">
      <w:pPr>
        <w:rPr>
          <w:b/>
        </w:rPr>
      </w:pPr>
      <w:r w:rsidRPr="00160FFB">
        <w:rPr>
          <w:b/>
        </w:rPr>
        <w:t>Basics:</w:t>
      </w:r>
    </w:p>
    <w:p w:rsidR="00160FFB" w:rsidRDefault="00160FFB">
      <w:r>
        <w:t>To run this program, open a windows explorer window that only contains 3 files</w:t>
      </w:r>
      <w:r w:rsidR="00564286">
        <w:t>:</w:t>
      </w:r>
      <w:r>
        <w:t xml:space="preserve"> the MEMFCS program, the ‘data’ file, and the ‘DATMEMFC’ file.</w:t>
      </w:r>
    </w:p>
    <w:p w:rsidR="00160FFB" w:rsidRDefault="00160FFB">
      <w:r>
        <w:t xml:space="preserve">The program will only run if the name of the ‘data’ file matches the name you input within the DATMEMFC file. </w:t>
      </w:r>
      <w:r w:rsidR="00564286">
        <w:t xml:space="preserve">The ‘data’ file name cannot have spaces and is limited to 8 characters. The DATMEFC file must have this exact name in order to run. </w:t>
      </w:r>
      <w:r>
        <w:t>You double click the MEMFCS program to run the program.</w:t>
      </w:r>
      <w:r w:rsidR="00564286">
        <w:t xml:space="preserve"> You will have to hit Enter when it prompts you to start. You will have to hit Enter to exit the program. </w:t>
      </w:r>
    </w:p>
    <w:p w:rsidR="00160FFB" w:rsidRDefault="00160FFB"/>
    <w:p w:rsidR="00160FFB" w:rsidRPr="00160FFB" w:rsidRDefault="00160FFB">
      <w:pPr>
        <w:rPr>
          <w:b/>
        </w:rPr>
      </w:pPr>
      <w:r w:rsidRPr="00160FFB">
        <w:rPr>
          <w:b/>
        </w:rPr>
        <w:t>Data file:</w:t>
      </w:r>
    </w:p>
    <w:p w:rsidR="00160FFB" w:rsidRDefault="00160FFB">
      <w:r>
        <w:t>Open using Notepad.</w:t>
      </w:r>
    </w:p>
    <w:p w:rsidR="00AD1B54" w:rsidRDefault="00160FFB">
      <w:r>
        <w:t xml:space="preserve">There needs to be 3 columns that you obtain from collecting FCS data in software such as Vista Vision. </w:t>
      </w:r>
    </w:p>
    <w:p w:rsidR="00160FFB" w:rsidRDefault="00160FFB" w:rsidP="00AD1B54">
      <w:pPr>
        <w:pStyle w:val="ListParagraph"/>
        <w:numPr>
          <w:ilvl w:val="0"/>
          <w:numId w:val="1"/>
        </w:numPr>
      </w:pPr>
      <w:r>
        <w:t xml:space="preserve">The first column is your </w:t>
      </w:r>
      <w:proofErr w:type="spellStart"/>
      <w:r>
        <w:t>Gtau</w:t>
      </w:r>
      <w:proofErr w:type="spellEnd"/>
      <w:r>
        <w:t xml:space="preserve"> (y-axis of your correlation function)</w:t>
      </w:r>
      <w:r w:rsidR="00AD1B54">
        <w:t>.</w:t>
      </w:r>
    </w:p>
    <w:p w:rsidR="00160FFB" w:rsidRDefault="00160FFB" w:rsidP="00AD1B54">
      <w:pPr>
        <w:pStyle w:val="ListParagraph"/>
        <w:numPr>
          <w:ilvl w:val="0"/>
          <w:numId w:val="1"/>
        </w:numPr>
      </w:pPr>
      <w:r>
        <w:t>The second column is your tau (x-axis of your correlation function).</w:t>
      </w:r>
    </w:p>
    <w:p w:rsidR="00160FFB" w:rsidRDefault="00160FFB" w:rsidP="00AD1B54">
      <w:pPr>
        <w:pStyle w:val="ListParagraph"/>
        <w:numPr>
          <w:ilvl w:val="0"/>
          <w:numId w:val="1"/>
        </w:numPr>
      </w:pPr>
      <w:r>
        <w:t>The third column is simply the weight of each point, keep it at 1 for all points.</w:t>
      </w:r>
    </w:p>
    <w:p w:rsidR="00AD1B54" w:rsidRDefault="00AD1B54">
      <w:r>
        <w:t xml:space="preserve">When you save your Notepad document, </w:t>
      </w:r>
      <w:r w:rsidRPr="00AD1B54">
        <w:rPr>
          <w:b/>
        </w:rPr>
        <w:t>save file type as “All Files”</w:t>
      </w:r>
      <w:r>
        <w:t xml:space="preserve"> and put </w:t>
      </w:r>
      <w:r w:rsidRPr="00AD1B54">
        <w:rPr>
          <w:b/>
        </w:rPr>
        <w:t>quotes around your file name</w:t>
      </w:r>
      <w:r>
        <w:t xml:space="preserve"> ex. “PEG2”. This prevents any file extensions from being added to the file and is required to run in the MEMFCS program.</w:t>
      </w:r>
      <w:r w:rsidR="00CC0A6A">
        <w:t xml:space="preserve"> The name cannot have spaces and is limited to 8 characters.</w:t>
      </w:r>
    </w:p>
    <w:p w:rsidR="00AD1B54" w:rsidRDefault="00AD1B54"/>
    <w:p w:rsidR="00AD1B54" w:rsidRPr="00564286" w:rsidRDefault="00AD1B54">
      <w:pPr>
        <w:rPr>
          <w:b/>
        </w:rPr>
      </w:pPr>
      <w:r w:rsidRPr="00564286">
        <w:rPr>
          <w:b/>
        </w:rPr>
        <w:t>DATMEMFC file:</w:t>
      </w:r>
    </w:p>
    <w:p w:rsidR="00AD1B54" w:rsidRDefault="00AD1B54">
      <w:r>
        <w:t>Open using Notepad.</w:t>
      </w:r>
    </w:p>
    <w:p w:rsidR="00AD1B54" w:rsidRDefault="00AD1B54">
      <w:r>
        <w:t>The top 13 lines are the code going into the program. Below the Comments line explains what each number in each line is. The most important are the first 5 lines. Below are important explanations.</w:t>
      </w:r>
    </w:p>
    <w:p w:rsidR="00AD1B54" w:rsidRDefault="00AD1B54" w:rsidP="00564286">
      <w:pPr>
        <w:pStyle w:val="ListParagraph"/>
        <w:numPr>
          <w:ilvl w:val="0"/>
          <w:numId w:val="2"/>
        </w:numPr>
      </w:pPr>
      <w:r w:rsidRPr="00564286">
        <w:rPr>
          <w:b/>
        </w:rPr>
        <w:lastRenderedPageBreak/>
        <w:t>Number of data points in sample</w:t>
      </w:r>
      <w:r>
        <w:t xml:space="preserve"> – input the number of rows in your data file.</w:t>
      </w:r>
    </w:p>
    <w:p w:rsidR="00AD1B54" w:rsidRDefault="00AD1B54" w:rsidP="00564286">
      <w:pPr>
        <w:pStyle w:val="ListParagraph"/>
        <w:numPr>
          <w:ilvl w:val="0"/>
          <w:numId w:val="2"/>
        </w:numPr>
      </w:pPr>
      <w:r w:rsidRPr="00564286">
        <w:rPr>
          <w:b/>
        </w:rPr>
        <w:t>Channel number of the end of FCS data</w:t>
      </w:r>
      <w:r>
        <w:t xml:space="preserve"> – matches the number of data points in sample.</w:t>
      </w:r>
    </w:p>
    <w:p w:rsidR="00AD1B54" w:rsidRDefault="00AD1B54" w:rsidP="00564286">
      <w:pPr>
        <w:pStyle w:val="ListParagraph"/>
        <w:numPr>
          <w:ilvl w:val="0"/>
          <w:numId w:val="2"/>
        </w:numPr>
      </w:pPr>
      <w:r w:rsidRPr="00564286">
        <w:rPr>
          <w:b/>
        </w:rPr>
        <w:t>Optimization range</w:t>
      </w:r>
      <w:r>
        <w:t xml:space="preserve"> – the number you input is the number of points the program will skip starting from the first row in your data file. This is useful when you have a lot of noise at the low tau values. Try adjusting this number one at a time and see how this helps your model fit.</w:t>
      </w:r>
    </w:p>
    <w:p w:rsidR="00AD1B54" w:rsidRDefault="00AD1B54" w:rsidP="00564286">
      <w:pPr>
        <w:pStyle w:val="ListParagraph"/>
        <w:numPr>
          <w:ilvl w:val="0"/>
          <w:numId w:val="2"/>
        </w:numPr>
      </w:pPr>
      <w:r w:rsidRPr="00564286">
        <w:rPr>
          <w:b/>
        </w:rPr>
        <w:t>File name of the FCS data</w:t>
      </w:r>
      <w:r>
        <w:t xml:space="preserve"> – this name cannot have spaces and is limited to 8 characters</w:t>
      </w:r>
      <w:r w:rsidR="00CC0A6A">
        <w:t>. It must match the name you give your ‘data’ file.</w:t>
      </w:r>
    </w:p>
    <w:p w:rsidR="00CC0A6A" w:rsidRDefault="00CC0A6A" w:rsidP="00564286">
      <w:pPr>
        <w:pStyle w:val="ListParagraph"/>
        <w:numPr>
          <w:ilvl w:val="0"/>
          <w:numId w:val="2"/>
        </w:numPr>
      </w:pPr>
      <w:r w:rsidRPr="00564286">
        <w:rPr>
          <w:b/>
        </w:rPr>
        <w:t xml:space="preserve">Value to be added to </w:t>
      </w:r>
      <w:proofErr w:type="gramStart"/>
      <w:r w:rsidRPr="00564286">
        <w:rPr>
          <w:b/>
        </w:rPr>
        <w:t>I</w:t>
      </w:r>
      <w:proofErr w:type="gramEnd"/>
      <w:r>
        <w:t xml:space="preserve"> – look at your correlation function, if the </w:t>
      </w:r>
      <w:r w:rsidR="00564286">
        <w:t>right</w:t>
      </w:r>
      <w:r>
        <w:t xml:space="preserve"> tail of the data dips below zero, look at the average value below. Input this number as a negative (ex. -0.005). This will adjust your data to remain above zero for the model fit.</w:t>
      </w:r>
    </w:p>
    <w:p w:rsidR="00CC0A6A" w:rsidRDefault="00CC0A6A" w:rsidP="00564286">
      <w:pPr>
        <w:pStyle w:val="ListParagraph"/>
        <w:numPr>
          <w:ilvl w:val="0"/>
          <w:numId w:val="2"/>
        </w:numPr>
      </w:pPr>
      <w:r w:rsidRPr="00564286">
        <w:rPr>
          <w:b/>
        </w:rPr>
        <w:t>Nmol Number of molecules in fcs volume</w:t>
      </w:r>
      <w:r>
        <w:t xml:space="preserve"> – The confocal volume is equal to: V=pi^(3/</w:t>
      </w:r>
      <w:proofErr w:type="gramStart"/>
      <w:r>
        <w:t>4)*</w:t>
      </w:r>
      <w:proofErr w:type="gramEnd"/>
      <w:r>
        <w:t>wo^(2)*zo where wo is the characteristic radial dimension and zo is the characteristic axial dimension</w:t>
      </w:r>
      <w:r w:rsidR="00136C4E">
        <w:t xml:space="preserve"> (e.g. wo=0.2um; zo=1.67um with Dr. Boukari at DSU). Knowing your concentration of molecules in the sample, you can use Avogadro’s number to determine the number of molecules in the confocal volume.</w:t>
      </w:r>
    </w:p>
    <w:p w:rsidR="00136C4E" w:rsidRDefault="00136C4E" w:rsidP="00564286">
      <w:pPr>
        <w:pStyle w:val="ListParagraph"/>
        <w:numPr>
          <w:ilvl w:val="0"/>
          <w:numId w:val="2"/>
        </w:numPr>
      </w:pPr>
      <w:r w:rsidRPr="00564286">
        <w:rPr>
          <w:b/>
        </w:rPr>
        <w:t>Ads factor-ratio of short to long axis of the ‘elliptical’ FCS spot</w:t>
      </w:r>
      <w:r>
        <w:t xml:space="preserve"> – this is wo/zo.</w:t>
      </w:r>
    </w:p>
    <w:p w:rsidR="00136C4E" w:rsidRDefault="00136C4E" w:rsidP="00564286">
      <w:pPr>
        <w:pStyle w:val="ListParagraph"/>
        <w:numPr>
          <w:ilvl w:val="0"/>
          <w:numId w:val="2"/>
        </w:numPr>
      </w:pPr>
      <w:proofErr w:type="spellStart"/>
      <w:r w:rsidRPr="00564286">
        <w:rPr>
          <w:b/>
        </w:rPr>
        <w:t>Ftrip</w:t>
      </w:r>
      <w:proofErr w:type="spellEnd"/>
      <w:r w:rsidRPr="00564286">
        <w:rPr>
          <w:b/>
        </w:rPr>
        <w:t>-Fraction of triplet</w:t>
      </w:r>
      <w:r>
        <w:t xml:space="preserve"> – to obtain this value you </w:t>
      </w:r>
      <w:proofErr w:type="gramStart"/>
      <w:r>
        <w:t>have to</w:t>
      </w:r>
      <w:proofErr w:type="gramEnd"/>
      <w:r>
        <w:t xml:space="preserve"> model your data with a 3D Triplet Gaussian model using your software such as Vista Vision. Additional two species models are below to manual input if needed. Fix knowns such as wo and zo and start other values close to what you expect but do not fix. Start the model, if the chi-squared is good then use the fraction of triplet (T) in your DATMEMFC file.</w:t>
      </w:r>
    </w:p>
    <w:p w:rsidR="00564286" w:rsidRDefault="00564286" w:rsidP="00564286">
      <w:pPr>
        <w:pStyle w:val="ListParagraph"/>
        <w:numPr>
          <w:ilvl w:val="0"/>
          <w:numId w:val="2"/>
        </w:numPr>
      </w:pPr>
      <w:proofErr w:type="spellStart"/>
      <w:r w:rsidRPr="00564286">
        <w:rPr>
          <w:b/>
        </w:rPr>
        <w:t>Tau_trip</w:t>
      </w:r>
      <w:proofErr w:type="spellEnd"/>
      <w:r w:rsidRPr="00564286">
        <w:rPr>
          <w:b/>
        </w:rPr>
        <w:t xml:space="preserve"> triplet lifetime in </w:t>
      </w:r>
      <w:proofErr w:type="spellStart"/>
      <w:r w:rsidRPr="00564286">
        <w:rPr>
          <w:b/>
        </w:rPr>
        <w:t>msec</w:t>
      </w:r>
      <w:proofErr w:type="spellEnd"/>
      <w:r>
        <w:t xml:space="preserve"> – This information is also obtained from your 3D Triplet Gaussian model, this is also known as the relaxation time. Be sure to put it in msec.</w:t>
      </w:r>
    </w:p>
    <w:p w:rsidR="00564286" w:rsidRDefault="00564286" w:rsidP="00564286">
      <w:pPr>
        <w:pStyle w:val="ListParagraph"/>
        <w:numPr>
          <w:ilvl w:val="0"/>
          <w:numId w:val="2"/>
        </w:numPr>
      </w:pPr>
      <w:r w:rsidRPr="00564286">
        <w:rPr>
          <w:b/>
        </w:rPr>
        <w:t xml:space="preserve">Pl note lifetime in </w:t>
      </w:r>
      <w:proofErr w:type="spellStart"/>
      <w:r w:rsidRPr="00564286">
        <w:rPr>
          <w:b/>
        </w:rPr>
        <w:t>msec</w:t>
      </w:r>
      <w:proofErr w:type="spellEnd"/>
      <w:r>
        <w:t xml:space="preserve"> – this is the triplet lifetime of your </w:t>
      </w:r>
      <w:proofErr w:type="spellStart"/>
      <w:r>
        <w:t>flurophore</w:t>
      </w:r>
      <w:proofErr w:type="spellEnd"/>
      <w:r>
        <w:t xml:space="preserve"> which you should be able to find online. Alexa 488 is about 4.1 ns therefore is 0.0000041 msec.</w:t>
      </w:r>
    </w:p>
    <w:p w:rsidR="00564286" w:rsidRDefault="00564286" w:rsidP="00564286">
      <w:pPr>
        <w:pStyle w:val="ListParagraph"/>
        <w:numPr>
          <w:ilvl w:val="0"/>
          <w:numId w:val="2"/>
        </w:numPr>
      </w:pPr>
      <w:r w:rsidRPr="00564286">
        <w:rPr>
          <w:b/>
        </w:rPr>
        <w:t>Initial value of flat distribution</w:t>
      </w:r>
      <w:r>
        <w:t xml:space="preserve"> – Looking at your correlation function, look to the far left and determine the average value of </w:t>
      </w:r>
      <w:proofErr w:type="spellStart"/>
      <w:r>
        <w:t>Gtau</w:t>
      </w:r>
      <w:proofErr w:type="spellEnd"/>
      <w:r>
        <w:t xml:space="preserve"> for the initial flat peak.</w:t>
      </w:r>
    </w:p>
    <w:p w:rsidR="00564286" w:rsidRDefault="00564286" w:rsidP="00564286">
      <w:pPr>
        <w:pStyle w:val="ListParagraph"/>
        <w:numPr>
          <w:ilvl w:val="0"/>
          <w:numId w:val="2"/>
        </w:numPr>
      </w:pPr>
      <w:r w:rsidRPr="00564286">
        <w:rPr>
          <w:b/>
        </w:rPr>
        <w:t>Lower value tau</w:t>
      </w:r>
      <w:r>
        <w:t xml:space="preserve"> – this is where you want your graph to start on the x-axis.</w:t>
      </w:r>
    </w:p>
    <w:p w:rsidR="00564286" w:rsidRDefault="00564286" w:rsidP="00564286">
      <w:pPr>
        <w:pStyle w:val="ListParagraph"/>
        <w:numPr>
          <w:ilvl w:val="0"/>
          <w:numId w:val="2"/>
        </w:numPr>
      </w:pPr>
      <w:r w:rsidRPr="00564286">
        <w:rPr>
          <w:b/>
        </w:rPr>
        <w:t>Upper value tau</w:t>
      </w:r>
      <w:r>
        <w:t xml:space="preserve"> – this is where you want your graph to end on the x-axis.</w:t>
      </w:r>
    </w:p>
    <w:p w:rsidR="00564286" w:rsidRDefault="00564286" w:rsidP="00564286"/>
    <w:p w:rsidR="00564286" w:rsidRDefault="00564286" w:rsidP="00564286">
      <w:r>
        <w:t xml:space="preserve">When you save your Notepad document, </w:t>
      </w:r>
      <w:r w:rsidRPr="00AD1B54">
        <w:rPr>
          <w:b/>
        </w:rPr>
        <w:t>save file type as “All Files”</w:t>
      </w:r>
      <w:r>
        <w:t xml:space="preserve"> and put </w:t>
      </w:r>
      <w:r w:rsidRPr="00AD1B54">
        <w:rPr>
          <w:b/>
        </w:rPr>
        <w:t>quotes around your file name</w:t>
      </w:r>
      <w:r>
        <w:t xml:space="preserve"> ex. “PEG2</w:t>
      </w:r>
      <w:r>
        <w:t xml:space="preserve"> DATMEMFC</w:t>
      </w:r>
      <w:r>
        <w:t xml:space="preserve">”. This prevents any file extensions from being added to the file and is required to run in the MEMFCS program. </w:t>
      </w:r>
      <w:r>
        <w:t xml:space="preserve">It is convenient to title this file with the ‘data’ file </w:t>
      </w:r>
      <w:proofErr w:type="gramStart"/>
      <w:r>
        <w:t>name,</w:t>
      </w:r>
      <w:proofErr w:type="gramEnd"/>
      <w:r>
        <w:t xml:space="preserve"> however, you will need to delete the identifier before running the program.</w:t>
      </w:r>
    </w:p>
    <w:p w:rsidR="00564286" w:rsidRDefault="00564286" w:rsidP="00564286"/>
    <w:p w:rsidR="00E96BEB" w:rsidRPr="00E96BEB" w:rsidRDefault="00E96BEB" w:rsidP="00564286">
      <w:pPr>
        <w:rPr>
          <w:b/>
        </w:rPr>
      </w:pPr>
      <w:r w:rsidRPr="00E96BEB">
        <w:rPr>
          <w:b/>
        </w:rPr>
        <w:t>Manual Input Models:</w:t>
      </w:r>
    </w:p>
    <w:p w:rsidR="00E96BEB" w:rsidRPr="00E96BEB" w:rsidRDefault="00E96BEB" w:rsidP="00E96BEB">
      <w:pPr>
        <w:spacing w:before="240"/>
        <w:rPr>
          <w:rFonts w:cstheme="minorHAnsi"/>
          <w:b/>
        </w:rPr>
      </w:pPr>
      <w:r w:rsidRPr="00E96BEB">
        <w:rPr>
          <w:rFonts w:cstheme="minorHAnsi"/>
          <w:b/>
        </w:rPr>
        <w:t>3D Triplet Gaussian 1 Species Model</w:t>
      </w:r>
    </w:p>
    <w:p w:rsidR="00E96BEB" w:rsidRPr="00E96BEB" w:rsidRDefault="00E96BEB" w:rsidP="00E96BEB">
      <w:pPr>
        <w:spacing w:before="240"/>
        <w:rPr>
          <w:rFonts w:cstheme="minorHAnsi"/>
        </w:rPr>
      </w:pPr>
      <w:r w:rsidRPr="00E96BEB">
        <w:rPr>
          <w:rFonts w:cstheme="minorHAnsi"/>
          <w:noProof/>
        </w:rPr>
        <w:drawing>
          <wp:inline distT="0" distB="0" distL="0" distR="0" wp14:anchorId="221B05B6" wp14:editId="01B6C9D9">
            <wp:extent cx="2667000" cy="571500"/>
            <wp:effectExtent l="0" t="0" r="0" b="0"/>
            <wp:docPr id="4" name="Picture 4" descr="1/N (1 + (f exp(-x/t))/(1 - f)) (1/(w^2 + 4 a x) sqrt(1/(z^2 + 4 a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N (1 + (f exp(-x/t))/(1 - f)) (1/(w^2 + 4 a x) sqrt(1/(z^2 + 4 a 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r w:rsidRPr="00E96BEB">
        <w:rPr>
          <w:rFonts w:eastAsia="Times New Roman" w:cstheme="minorHAnsi"/>
          <w:szCs w:val="17"/>
        </w:rPr>
        <w:lastRenderedPageBreak/>
        <w:t>(1/</w:t>
      </w:r>
      <w:proofErr w:type="gramStart"/>
      <w:r w:rsidRPr="00E96BEB">
        <w:rPr>
          <w:rFonts w:eastAsia="Times New Roman" w:cstheme="minorHAnsi"/>
          <w:szCs w:val="17"/>
        </w:rPr>
        <w:t>N)*</w:t>
      </w:r>
      <w:proofErr w:type="gramEnd"/>
      <w:r w:rsidRPr="00E96BEB">
        <w:rPr>
          <w:rFonts w:eastAsia="Times New Roman" w:cstheme="minorHAnsi"/>
          <w:szCs w:val="17"/>
        </w:rPr>
        <w:t>(1+(f*exp(-x/t))/(1-f))*(1/(w0^2+4*d*x)*sqrt(1/(z0^2+4*d*x)))</w:t>
      </w: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 w:val="17"/>
          <w:szCs w:val="17"/>
        </w:rPr>
      </w:pP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r w:rsidRPr="00E96BEB">
        <w:rPr>
          <w:rFonts w:eastAsia="Times New Roman" w:cstheme="minorHAnsi"/>
          <w:b/>
          <w:szCs w:val="17"/>
        </w:rPr>
        <w:t>d/(df)=</w:t>
      </w:r>
      <w:r w:rsidRPr="00E96BEB">
        <w:rPr>
          <w:rFonts w:eastAsia="Times New Roman" w:cstheme="minorHAnsi"/>
          <w:szCs w:val="17"/>
        </w:rPr>
        <w:t xml:space="preserve"> (</w:t>
      </w:r>
      <w:proofErr w:type="gramStart"/>
      <w:r w:rsidRPr="00E96BEB">
        <w:rPr>
          <w:rFonts w:eastAsia="Times New Roman" w:cstheme="minorHAnsi"/>
          <w:szCs w:val="17"/>
        </w:rPr>
        <w:t>sqrt(</w:t>
      </w:r>
      <w:proofErr w:type="gramEnd"/>
      <w:r w:rsidRPr="00E96BEB">
        <w:rPr>
          <w:rFonts w:eastAsia="Times New Roman" w:cstheme="minorHAnsi"/>
          <w:szCs w:val="17"/>
        </w:rPr>
        <w:t>1/(4 a x + z^2)) ((f e^(-x/t))/(1 - f)^2 + e^(-x/t)/(1 - f)))/(N (4 a x + w^2))</w:t>
      </w: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r w:rsidRPr="00E96BEB">
        <w:rPr>
          <w:rFonts w:eastAsia="Times New Roman" w:cstheme="minorHAnsi"/>
          <w:szCs w:val="17"/>
        </w:rPr>
        <w:t>(sqrt(1/(4*d*x+z0^2</w:t>
      </w:r>
      <w:proofErr w:type="gramStart"/>
      <w:r w:rsidRPr="00E96BEB">
        <w:rPr>
          <w:rFonts w:eastAsia="Times New Roman" w:cstheme="minorHAnsi"/>
          <w:szCs w:val="17"/>
        </w:rPr>
        <w:t>))*</w:t>
      </w:r>
      <w:proofErr w:type="gramEnd"/>
      <w:r w:rsidRPr="00E96BEB">
        <w:rPr>
          <w:rFonts w:eastAsia="Times New Roman" w:cstheme="minorHAnsi"/>
          <w:szCs w:val="17"/>
        </w:rPr>
        <w:t>((f*exp^(-x/t))/(1-f)^2+exp^(-x/t)/(1-f)))/(N(4*d*x+w0^2))</w:t>
      </w: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r w:rsidRPr="00E96BEB">
        <w:rPr>
          <w:rFonts w:eastAsia="Times New Roman" w:cstheme="minorHAnsi"/>
          <w:b/>
          <w:szCs w:val="17"/>
        </w:rPr>
        <w:t>d/(dt)=</w:t>
      </w:r>
      <w:r w:rsidRPr="00E96BEB">
        <w:rPr>
          <w:rFonts w:eastAsia="Times New Roman" w:cstheme="minorHAnsi"/>
          <w:szCs w:val="17"/>
        </w:rPr>
        <w:t xml:space="preserve"> (f x e^(-x/t) </w:t>
      </w:r>
      <w:proofErr w:type="gramStart"/>
      <w:r w:rsidRPr="00E96BEB">
        <w:rPr>
          <w:rFonts w:eastAsia="Times New Roman" w:cstheme="minorHAnsi"/>
          <w:szCs w:val="17"/>
        </w:rPr>
        <w:t>sqrt(</w:t>
      </w:r>
      <w:proofErr w:type="gramEnd"/>
      <w:r w:rsidRPr="00E96BEB">
        <w:rPr>
          <w:rFonts w:eastAsia="Times New Roman" w:cstheme="minorHAnsi"/>
          <w:szCs w:val="17"/>
        </w:rPr>
        <w:t>1/(4 a x + z^2)))/((1 - f) N t^2 (4 a x + w^2))</w:t>
      </w: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r w:rsidRPr="00E96BEB">
        <w:rPr>
          <w:rFonts w:eastAsia="Times New Roman" w:cstheme="minorHAnsi"/>
          <w:szCs w:val="17"/>
        </w:rPr>
        <w:t>(f*x*exp^(-x/</w:t>
      </w:r>
      <w:proofErr w:type="gramStart"/>
      <w:r w:rsidRPr="00E96BEB">
        <w:rPr>
          <w:rFonts w:eastAsia="Times New Roman" w:cstheme="minorHAnsi"/>
          <w:szCs w:val="17"/>
        </w:rPr>
        <w:t>t)*</w:t>
      </w:r>
      <w:proofErr w:type="gramEnd"/>
      <w:r w:rsidRPr="00E96BEB">
        <w:rPr>
          <w:rFonts w:eastAsia="Times New Roman" w:cstheme="minorHAnsi"/>
          <w:szCs w:val="17"/>
        </w:rPr>
        <w:t>sqrt(1/(4*d*x+z0^2)))/((1-f)*N*t^2*(4*d*x+w0^2))</w:t>
      </w: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r w:rsidRPr="00E96BEB">
        <w:rPr>
          <w:rFonts w:eastAsia="Times New Roman" w:cstheme="minorHAnsi"/>
          <w:b/>
          <w:szCs w:val="17"/>
        </w:rPr>
        <w:t>d/(da)=</w:t>
      </w:r>
      <w:r w:rsidRPr="00E96BEB">
        <w:rPr>
          <w:rFonts w:eastAsia="Times New Roman" w:cstheme="minorHAnsi"/>
          <w:szCs w:val="17"/>
        </w:rPr>
        <w:t xml:space="preserve"> -(2 x (1/(4 a x + z^2))^(3/2) ((f e^(-x/t))/(1 - f) + 1))/(N (4 a x + w^2)) - (4 x sqrt(1/(4 a x + z^2)) ((f e^(-x/t))/(1 - f) + 1))/(N (4 a x + w^2)^2)</w:t>
      </w: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r w:rsidRPr="00E96BEB">
        <w:rPr>
          <w:rFonts w:eastAsia="Times New Roman" w:cstheme="minorHAnsi"/>
          <w:szCs w:val="17"/>
        </w:rPr>
        <w:t>-(2*x*(1/(4*d*x+z0^2))^(3/2)*((f*exp^(-x/t))/(1-f)+1))/(N*(4*d*x+w0^2))-(4*x*sqrt(1/(4*d*x+z0^2))*((f*exp^(-x/t))/(1-f)+1))/(N*(4*d*x+w0^2)^2)</w:t>
      </w: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r w:rsidRPr="00E96BEB">
        <w:rPr>
          <w:rFonts w:eastAsia="Times New Roman" w:cstheme="minorHAnsi"/>
          <w:b/>
          <w:szCs w:val="17"/>
        </w:rPr>
        <w:t>d/(</w:t>
      </w:r>
      <w:proofErr w:type="spellStart"/>
      <w:r w:rsidRPr="00E96BEB">
        <w:rPr>
          <w:rFonts w:eastAsia="Times New Roman" w:cstheme="minorHAnsi"/>
          <w:b/>
          <w:szCs w:val="17"/>
        </w:rPr>
        <w:t>dw</w:t>
      </w:r>
      <w:proofErr w:type="spellEnd"/>
      <w:r w:rsidRPr="00E96BEB">
        <w:rPr>
          <w:rFonts w:eastAsia="Times New Roman" w:cstheme="minorHAnsi"/>
          <w:b/>
          <w:szCs w:val="17"/>
        </w:rPr>
        <w:t>)=</w:t>
      </w:r>
      <w:r w:rsidRPr="00E96BEB">
        <w:rPr>
          <w:rFonts w:eastAsia="Times New Roman" w:cstheme="minorHAnsi"/>
          <w:szCs w:val="17"/>
        </w:rPr>
        <w:t xml:space="preserve"> -(2 w </w:t>
      </w:r>
      <w:proofErr w:type="gramStart"/>
      <w:r w:rsidRPr="00E96BEB">
        <w:rPr>
          <w:rFonts w:eastAsia="Times New Roman" w:cstheme="minorHAnsi"/>
          <w:szCs w:val="17"/>
        </w:rPr>
        <w:t>sqrt(</w:t>
      </w:r>
      <w:proofErr w:type="gramEnd"/>
      <w:r w:rsidRPr="00E96BEB">
        <w:rPr>
          <w:rFonts w:eastAsia="Times New Roman" w:cstheme="minorHAnsi"/>
          <w:szCs w:val="17"/>
        </w:rPr>
        <w:t>1/(4 a x + z^2)) ((f e^(-x/t))/(1 - f) + 1))/(N (4 a x + w^2)^2)</w:t>
      </w: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r w:rsidRPr="00E96BEB">
        <w:rPr>
          <w:rFonts w:eastAsia="Times New Roman" w:cstheme="minorHAnsi"/>
          <w:szCs w:val="17"/>
        </w:rPr>
        <w:t>-(2*w0*sqrt(1/(4*d*x+z0^2</w:t>
      </w:r>
      <w:proofErr w:type="gramStart"/>
      <w:r w:rsidRPr="00E96BEB">
        <w:rPr>
          <w:rFonts w:eastAsia="Times New Roman" w:cstheme="minorHAnsi"/>
          <w:szCs w:val="17"/>
        </w:rPr>
        <w:t>))*</w:t>
      </w:r>
      <w:proofErr w:type="gramEnd"/>
      <w:r w:rsidRPr="00E96BEB">
        <w:rPr>
          <w:rFonts w:eastAsia="Times New Roman" w:cstheme="minorHAnsi"/>
          <w:szCs w:val="17"/>
        </w:rPr>
        <w:t>((f*exp^(-x/t))/(1-f)+1))/(N*(4*d*x+w0^2)^2)</w:t>
      </w: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r w:rsidRPr="00E96BEB">
        <w:rPr>
          <w:rFonts w:eastAsia="Times New Roman" w:cstheme="minorHAnsi"/>
          <w:b/>
          <w:szCs w:val="17"/>
        </w:rPr>
        <w:t>d/(</w:t>
      </w:r>
      <w:proofErr w:type="spellStart"/>
      <w:r w:rsidRPr="00E96BEB">
        <w:rPr>
          <w:rFonts w:eastAsia="Times New Roman" w:cstheme="minorHAnsi"/>
          <w:b/>
          <w:szCs w:val="17"/>
        </w:rPr>
        <w:t>dz</w:t>
      </w:r>
      <w:proofErr w:type="spellEnd"/>
      <w:r w:rsidRPr="00E96BEB">
        <w:rPr>
          <w:rFonts w:eastAsia="Times New Roman" w:cstheme="minorHAnsi"/>
          <w:b/>
          <w:szCs w:val="17"/>
        </w:rPr>
        <w:t>)=</w:t>
      </w:r>
      <w:r w:rsidRPr="00E96BEB">
        <w:rPr>
          <w:rFonts w:eastAsia="Times New Roman" w:cstheme="minorHAnsi"/>
          <w:szCs w:val="17"/>
        </w:rPr>
        <w:t xml:space="preserve"> -(z (1</w:t>
      </w:r>
      <w:proofErr w:type="gramStart"/>
      <w:r w:rsidRPr="00E96BEB">
        <w:rPr>
          <w:rFonts w:eastAsia="Times New Roman" w:cstheme="minorHAnsi"/>
          <w:szCs w:val="17"/>
        </w:rPr>
        <w:t>/(</w:t>
      </w:r>
      <w:proofErr w:type="gramEnd"/>
      <w:r w:rsidRPr="00E96BEB">
        <w:rPr>
          <w:rFonts w:eastAsia="Times New Roman" w:cstheme="minorHAnsi"/>
          <w:szCs w:val="17"/>
        </w:rPr>
        <w:t>4 a x + z^2))^(3/2) ((f e^(-x/t))/(1 - f) + 1))/(N (4 a x + w^2))</w:t>
      </w: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r w:rsidRPr="00E96BEB">
        <w:rPr>
          <w:rFonts w:eastAsia="Times New Roman" w:cstheme="minorHAnsi"/>
          <w:szCs w:val="17"/>
        </w:rPr>
        <w:t>-(z0*(1/(4*d*x+z0^2</w:t>
      </w:r>
      <w:proofErr w:type="gramStart"/>
      <w:r w:rsidRPr="00E96BEB">
        <w:rPr>
          <w:rFonts w:eastAsia="Times New Roman" w:cstheme="minorHAnsi"/>
          <w:szCs w:val="17"/>
        </w:rPr>
        <w:t>))^</w:t>
      </w:r>
      <w:proofErr w:type="gramEnd"/>
      <w:r w:rsidRPr="00E96BEB">
        <w:rPr>
          <w:rFonts w:eastAsia="Times New Roman" w:cstheme="minorHAnsi"/>
          <w:szCs w:val="17"/>
        </w:rPr>
        <w:t>(3/2)*((f*exp^(-x/t))/(1-f)+1))/(N*(4*d*x+w0^2))</w:t>
      </w: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r w:rsidRPr="00E96BEB">
        <w:rPr>
          <w:rFonts w:eastAsia="Times New Roman" w:cstheme="minorHAnsi"/>
          <w:b/>
          <w:szCs w:val="17"/>
        </w:rPr>
        <w:t>d/(</w:t>
      </w:r>
      <w:proofErr w:type="spellStart"/>
      <w:r w:rsidRPr="00E96BEB">
        <w:rPr>
          <w:rFonts w:eastAsia="Times New Roman" w:cstheme="minorHAnsi"/>
          <w:b/>
          <w:szCs w:val="17"/>
        </w:rPr>
        <w:t>dN</w:t>
      </w:r>
      <w:proofErr w:type="spellEnd"/>
      <w:r w:rsidRPr="00E96BEB">
        <w:rPr>
          <w:rFonts w:eastAsia="Times New Roman" w:cstheme="minorHAnsi"/>
          <w:b/>
          <w:szCs w:val="17"/>
        </w:rPr>
        <w:t>)=</w:t>
      </w:r>
      <w:r w:rsidRPr="00E96BEB">
        <w:rPr>
          <w:rFonts w:eastAsia="Times New Roman" w:cstheme="minorHAnsi"/>
          <w:szCs w:val="17"/>
        </w:rPr>
        <w:t xml:space="preserve"> -(</w:t>
      </w:r>
      <w:proofErr w:type="gramStart"/>
      <w:r w:rsidRPr="00E96BEB">
        <w:rPr>
          <w:rFonts w:eastAsia="Times New Roman" w:cstheme="minorHAnsi"/>
          <w:szCs w:val="17"/>
        </w:rPr>
        <w:t>sqrt(</w:t>
      </w:r>
      <w:proofErr w:type="gramEnd"/>
      <w:r w:rsidRPr="00E96BEB">
        <w:rPr>
          <w:rFonts w:eastAsia="Times New Roman" w:cstheme="minorHAnsi"/>
          <w:szCs w:val="17"/>
        </w:rPr>
        <w:t>1/(4 a x + z^2)) ((f e^(-x/t))/(1 - f) + 1))/(N^2 (4 a x + w^2))</w:t>
      </w: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p>
    <w:p w:rsidR="00E96BEB" w:rsidRPr="00E96BEB" w:rsidRDefault="00E96BEB" w:rsidP="00E96B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zCs w:val="17"/>
        </w:rPr>
      </w:pPr>
      <w:r w:rsidRPr="00E96BEB">
        <w:rPr>
          <w:rFonts w:eastAsia="Times New Roman" w:cstheme="minorHAnsi"/>
          <w:szCs w:val="17"/>
        </w:rPr>
        <w:t>-(sqrt(1/(4*d*x+z0^2</w:t>
      </w:r>
      <w:proofErr w:type="gramStart"/>
      <w:r w:rsidRPr="00E96BEB">
        <w:rPr>
          <w:rFonts w:eastAsia="Times New Roman" w:cstheme="minorHAnsi"/>
          <w:szCs w:val="17"/>
        </w:rPr>
        <w:t>))*</w:t>
      </w:r>
      <w:proofErr w:type="gramEnd"/>
      <w:r w:rsidRPr="00E96BEB">
        <w:rPr>
          <w:rFonts w:eastAsia="Times New Roman" w:cstheme="minorHAnsi"/>
          <w:szCs w:val="17"/>
        </w:rPr>
        <w:t>((f*exp^(-x/t))/(1-f)+1))/(N^2*(4*d*x+w0^2))</w:t>
      </w:r>
    </w:p>
    <w:p w:rsidR="00E96BEB" w:rsidRDefault="00E96BEB" w:rsidP="00564286"/>
    <w:p w:rsidR="00E96BEB" w:rsidRDefault="00E96BEB" w:rsidP="00E96BEB">
      <w:pPr>
        <w:rPr>
          <w:b/>
        </w:rPr>
      </w:pPr>
    </w:p>
    <w:p w:rsidR="00E96BEB" w:rsidRDefault="00E96BEB" w:rsidP="00E96BEB">
      <w:pPr>
        <w:rPr>
          <w:b/>
        </w:rPr>
      </w:pPr>
      <w:r w:rsidRPr="00DB3DB9">
        <w:rPr>
          <w:b/>
        </w:rPr>
        <w:t>3D Single Triplet Gaussian 2 Distinct Species:</w:t>
      </w:r>
    </w:p>
    <w:p w:rsidR="00E96BEB" w:rsidRPr="00D14BD6" w:rsidRDefault="00E96BEB" w:rsidP="00E96BEB">
      <w:pPr>
        <w:rPr>
          <w:rFonts w:eastAsiaTheme="minorEastAsia"/>
        </w:rPr>
      </w:pPr>
      <m:oMathPara>
        <m:oMath>
          <m:r>
            <w:rPr>
              <w:rFonts w:ascii="Cambria Math" w:hAnsi="Cambria Math"/>
            </w:rPr>
            <m:t>G</m:t>
          </m:r>
          <m:d>
            <m:dPr>
              <m:ctrlPr>
                <w:rPr>
                  <w:rFonts w:ascii="Cambria Math" w:hAnsi="Cambria Math"/>
                  <w:i/>
                </w:rPr>
              </m:ctrlPr>
            </m:dPr>
            <m:e>
              <m:r>
                <w:rPr>
                  <w:rFonts w:ascii="Cambria Math" w:hAnsi="Cambria Math"/>
                </w:rPr>
                <m:t>τ</m:t>
              </m:r>
            </m:e>
          </m:d>
          <m: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*exp</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τ</m:t>
                              </m:r>
                            </m:num>
                            <m:den>
                              <m:sSub>
                                <m:sSubPr>
                                  <m:ctrlPr>
                                    <w:rPr>
                                      <w:rFonts w:ascii="Cambria Math" w:hAnsi="Cambria Math"/>
                                      <w:i/>
                                    </w:rPr>
                                  </m:ctrlPr>
                                </m:sSubPr>
                                <m:e>
                                  <m:r>
                                    <w:rPr>
                                      <w:rFonts w:ascii="Cambria Math" w:hAnsi="Cambria Math"/>
                                    </w:rPr>
                                    <m:t>τ</m:t>
                                  </m:r>
                                </m:e>
                                <m:sub>
                                  <m:r>
                                    <w:rPr>
                                      <w:rFonts w:ascii="Cambria Math" w:hAnsi="Cambria Math"/>
                                    </w:rPr>
                                    <m:t>1</m:t>
                                  </m:r>
                                </m:sub>
                              </m:sSub>
                            </m:den>
                          </m:f>
                        </m:e>
                      </m:d>
                    </m:e>
                  </m:d>
                </m:num>
                <m:den>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1</m:t>
                          </m:r>
                        </m:sub>
                      </m:sSub>
                    </m:e>
                  </m:d>
                </m:den>
              </m:f>
            </m:e>
          </m:d>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i</m:t>
                          </m:r>
                        </m:sub>
                      </m:sSub>
                    </m:num>
                    <m:den>
                      <m:r>
                        <w:rPr>
                          <w:rFonts w:ascii="Cambria Math" w:hAnsi="Cambria Math"/>
                        </w:rPr>
                        <m:t>1+</m:t>
                      </m:r>
                      <m:f>
                        <m:fPr>
                          <m:ctrlPr>
                            <w:rPr>
                              <w:rFonts w:ascii="Cambria Math" w:hAnsi="Cambria Math"/>
                              <w:i/>
                            </w:rPr>
                          </m:ctrlPr>
                        </m:fPr>
                        <m:num>
                          <m:r>
                            <w:rPr>
                              <w:rFonts w:ascii="Cambria Math" w:hAnsi="Cambria Math"/>
                            </w:rPr>
                            <m:t>τ</m:t>
                          </m:r>
                        </m:num>
                        <m:den>
                          <m:sSub>
                            <m:sSubPr>
                              <m:ctrlPr>
                                <w:rPr>
                                  <w:rFonts w:ascii="Cambria Math" w:hAnsi="Cambria Math"/>
                                  <w:i/>
                                </w:rPr>
                              </m:ctrlPr>
                            </m:sSubPr>
                            <m:e>
                              <m:r>
                                <w:rPr>
                                  <w:rFonts w:ascii="Cambria Math" w:hAnsi="Cambria Math"/>
                                </w:rPr>
                                <m:t>τ</m:t>
                              </m:r>
                            </m:e>
                            <m:sub>
                              <m:sSub>
                                <m:sSubPr>
                                  <m:ctrlPr>
                                    <w:rPr>
                                      <w:rFonts w:ascii="Cambria Math" w:hAnsi="Cambria Math"/>
                                      <w:i/>
                                    </w:rPr>
                                  </m:ctrlPr>
                                </m:sSubPr>
                                <m:e>
                                  <m:r>
                                    <w:rPr>
                                      <w:rFonts w:ascii="Cambria Math" w:hAnsi="Cambria Math"/>
                                    </w:rPr>
                                    <m:t>D</m:t>
                                  </m:r>
                                </m:e>
                                <m:sub>
                                  <m:r>
                                    <w:rPr>
                                      <w:rFonts w:ascii="Cambria Math" w:hAnsi="Cambria Math"/>
                                    </w:rPr>
                                    <m:t>i</m:t>
                                  </m:r>
                                </m:sub>
                              </m:sSub>
                            </m:sub>
                          </m:sSub>
                        </m:den>
                      </m:f>
                    </m:den>
                  </m:f>
                </m:e>
              </m:d>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0</m:t>
                                          </m:r>
                                        </m:sub>
                                      </m:sSub>
                                    </m:num>
                                    <m:den>
                                      <m:sSub>
                                        <m:sSubPr>
                                          <m:ctrlPr>
                                            <w:rPr>
                                              <w:rFonts w:ascii="Cambria Math" w:hAnsi="Cambria Math"/>
                                              <w:i/>
                                            </w:rPr>
                                          </m:ctrlPr>
                                        </m:sSubPr>
                                        <m:e>
                                          <m:r>
                                            <w:rPr>
                                              <w:rFonts w:ascii="Cambria Math" w:hAnsi="Cambria Math"/>
                                            </w:rPr>
                                            <m:t>z</m:t>
                                          </m:r>
                                        </m:e>
                                        <m:sub>
                                          <m:r>
                                            <w:rPr>
                                              <w:rFonts w:ascii="Cambria Math" w:hAnsi="Cambria Math"/>
                                            </w:rPr>
                                            <m:t>0</m:t>
                                          </m:r>
                                        </m:sub>
                                      </m:sSub>
                                    </m:den>
                                  </m:f>
                                </m:e>
                              </m:d>
                            </m:e>
                            <m:sup>
                              <m:r>
                                <w:rPr>
                                  <w:rFonts w:ascii="Cambria Math" w:hAnsi="Cambria Math"/>
                                </w:rPr>
                                <m:t>2</m:t>
                              </m:r>
                            </m:sup>
                          </m:sSup>
                          <m:f>
                            <m:fPr>
                              <m:ctrlPr>
                                <w:rPr>
                                  <w:rFonts w:ascii="Cambria Math" w:hAnsi="Cambria Math"/>
                                  <w:i/>
                                </w:rPr>
                              </m:ctrlPr>
                            </m:fPr>
                            <m:num>
                              <m:r>
                                <w:rPr>
                                  <w:rFonts w:ascii="Cambria Math" w:hAnsi="Cambria Math"/>
                                </w:rPr>
                                <m:t>τ</m:t>
                              </m:r>
                            </m:num>
                            <m:den>
                              <m:sSub>
                                <m:sSubPr>
                                  <m:ctrlPr>
                                    <w:rPr>
                                      <w:rFonts w:ascii="Cambria Math" w:hAnsi="Cambria Math"/>
                                      <w:i/>
                                    </w:rPr>
                                  </m:ctrlPr>
                                </m:sSubPr>
                                <m:e>
                                  <m:r>
                                    <w:rPr>
                                      <w:rFonts w:ascii="Cambria Math" w:hAnsi="Cambria Math"/>
                                    </w:rPr>
                                    <m:t>τ</m:t>
                                  </m:r>
                                </m:e>
                                <m:sub>
                                  <m:sSub>
                                    <m:sSubPr>
                                      <m:ctrlPr>
                                        <w:rPr>
                                          <w:rFonts w:ascii="Cambria Math" w:hAnsi="Cambria Math"/>
                                          <w:i/>
                                        </w:rPr>
                                      </m:ctrlPr>
                                    </m:sSubPr>
                                    <m:e>
                                      <m:r>
                                        <w:rPr>
                                          <w:rFonts w:ascii="Cambria Math" w:hAnsi="Cambria Math"/>
                                        </w:rPr>
                                        <m:t>D</m:t>
                                      </m:r>
                                    </m:e>
                                    <m:sub>
                                      <m:r>
                                        <w:rPr>
                                          <w:rFonts w:ascii="Cambria Math" w:hAnsi="Cambria Math"/>
                                        </w:rPr>
                                        <m:t>i</m:t>
                                      </m:r>
                                    </m:sub>
                                  </m:sSub>
                                </m:sub>
                              </m:sSub>
                            </m:den>
                          </m:f>
                        </m:den>
                      </m:f>
                    </m:e>
                  </m:d>
                </m:e>
                <m:sup>
                  <m:r>
                    <w:rPr>
                      <w:rFonts w:ascii="Cambria Math" w:hAnsi="Cambria Math"/>
                    </w:rPr>
                    <m:t>1/2</m:t>
                  </m:r>
                </m:sup>
              </m:sSup>
            </m:e>
          </m:nary>
        </m:oMath>
      </m:oMathPara>
    </w:p>
    <w:p w:rsidR="00E96BEB" w:rsidRPr="00424B5D" w:rsidRDefault="00E96BEB" w:rsidP="00E96BEB">
      <w:pPr>
        <w:rPr>
          <w:rFonts w:eastAsiaTheme="minorEastAsia"/>
        </w:rPr>
      </w:pPr>
      <w:bookmarkStart w:id="0" w:name="_Hlk5641892"/>
      <m:oMathPara>
        <m:oMath>
          <m:r>
            <w:rPr>
              <w:rFonts w:ascii="Cambria Math" w:hAnsi="Cambria Math"/>
            </w:rPr>
            <m:t>G</m:t>
          </m:r>
          <m:d>
            <m:dPr>
              <m:ctrlPr>
                <w:rPr>
                  <w:rFonts w:ascii="Cambria Math" w:hAnsi="Cambria Math"/>
                  <w:i/>
                </w:rPr>
              </m:ctrlPr>
            </m:dPr>
            <m:e>
              <m:r>
                <w:rPr>
                  <w:rFonts w:ascii="Cambria Math" w:hAnsi="Cambria Math"/>
                </w:rPr>
                <m:t>τ</m:t>
              </m:r>
            </m:e>
          </m:d>
          <m:r>
            <w:rPr>
              <w:rFonts w:ascii="Cambria Math" w:hAnsi="Cambria Math"/>
            </w:rPr>
            <m:t>=1+</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exp</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τ</m:t>
                  </m:r>
                </m:num>
                <m:den>
                  <m:sSub>
                    <m:sSubPr>
                      <m:ctrlPr>
                        <w:rPr>
                          <w:rFonts w:ascii="Cambria Math" w:hAnsi="Cambria Math"/>
                          <w:i/>
                        </w:rPr>
                      </m:ctrlPr>
                    </m:sSubPr>
                    <m:e>
                      <m:r>
                        <w:rPr>
                          <w:rFonts w:ascii="Cambria Math" w:hAnsi="Cambria Math"/>
                        </w:rPr>
                        <m:t>τ</m:t>
                      </m:r>
                    </m:e>
                    <m:sub>
                      <m:r>
                        <w:rPr>
                          <w:rFonts w:ascii="Cambria Math" w:hAnsi="Cambria Math"/>
                        </w:rPr>
                        <m:t>i</m:t>
                      </m:r>
                    </m:sub>
                  </m:sSub>
                </m:den>
              </m:f>
            </m:e>
          </m:d>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i</m:t>
                          </m:r>
                        </m:sub>
                      </m:sSub>
                    </m:num>
                    <m:den>
                      <m:r>
                        <w:rPr>
                          <w:rFonts w:ascii="Cambria Math" w:hAnsi="Cambria Math"/>
                        </w:rPr>
                        <m:t>1+</m:t>
                      </m:r>
                      <m:f>
                        <m:fPr>
                          <m:ctrlPr>
                            <w:rPr>
                              <w:rFonts w:ascii="Cambria Math" w:hAnsi="Cambria Math"/>
                              <w:i/>
                            </w:rPr>
                          </m:ctrlPr>
                        </m:fPr>
                        <m:num>
                          <m:r>
                            <w:rPr>
                              <w:rFonts w:ascii="Cambria Math" w:hAnsi="Cambria Math"/>
                            </w:rPr>
                            <m:t>τ</m:t>
                          </m:r>
                        </m:num>
                        <m:den>
                          <m:sSub>
                            <m:sSubPr>
                              <m:ctrlPr>
                                <w:rPr>
                                  <w:rFonts w:ascii="Cambria Math" w:hAnsi="Cambria Math"/>
                                  <w:i/>
                                </w:rPr>
                              </m:ctrlPr>
                            </m:sSubPr>
                            <m:e>
                              <m:r>
                                <w:rPr>
                                  <w:rFonts w:ascii="Cambria Math" w:hAnsi="Cambria Math"/>
                                </w:rPr>
                                <m:t>τ</m:t>
                              </m:r>
                            </m:e>
                            <m:sub>
                              <m:sSub>
                                <m:sSubPr>
                                  <m:ctrlPr>
                                    <w:rPr>
                                      <w:rFonts w:ascii="Cambria Math" w:hAnsi="Cambria Math"/>
                                      <w:i/>
                                    </w:rPr>
                                  </m:ctrlPr>
                                </m:sSubPr>
                                <m:e>
                                  <m:r>
                                    <w:rPr>
                                      <w:rFonts w:ascii="Cambria Math" w:hAnsi="Cambria Math"/>
                                    </w:rPr>
                                    <m:t>D</m:t>
                                  </m:r>
                                </m:e>
                                <m:sub>
                                  <m:r>
                                    <w:rPr>
                                      <w:rFonts w:ascii="Cambria Math" w:hAnsi="Cambria Math"/>
                                    </w:rPr>
                                    <m:t>i</m:t>
                                  </m:r>
                                </m:sub>
                              </m:sSub>
                            </m:sub>
                          </m:sSub>
                        </m:den>
                      </m:f>
                    </m:den>
                  </m:f>
                </m:e>
              </m:d>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0</m:t>
                                          </m:r>
                                        </m:sub>
                                      </m:sSub>
                                    </m:num>
                                    <m:den>
                                      <m:sSub>
                                        <m:sSubPr>
                                          <m:ctrlPr>
                                            <w:rPr>
                                              <w:rFonts w:ascii="Cambria Math" w:hAnsi="Cambria Math"/>
                                              <w:i/>
                                            </w:rPr>
                                          </m:ctrlPr>
                                        </m:sSubPr>
                                        <m:e>
                                          <m:r>
                                            <w:rPr>
                                              <w:rFonts w:ascii="Cambria Math" w:hAnsi="Cambria Math"/>
                                            </w:rPr>
                                            <m:t>z</m:t>
                                          </m:r>
                                        </m:e>
                                        <m:sub>
                                          <m:r>
                                            <w:rPr>
                                              <w:rFonts w:ascii="Cambria Math" w:hAnsi="Cambria Math"/>
                                            </w:rPr>
                                            <m:t>0</m:t>
                                          </m:r>
                                        </m:sub>
                                      </m:sSub>
                                    </m:den>
                                  </m:f>
                                </m:e>
                              </m:d>
                            </m:e>
                            <m:sup>
                              <m:r>
                                <w:rPr>
                                  <w:rFonts w:ascii="Cambria Math" w:hAnsi="Cambria Math"/>
                                </w:rPr>
                                <m:t>2</m:t>
                              </m:r>
                            </m:sup>
                          </m:sSup>
                          <m:f>
                            <m:fPr>
                              <m:ctrlPr>
                                <w:rPr>
                                  <w:rFonts w:ascii="Cambria Math" w:hAnsi="Cambria Math"/>
                                  <w:i/>
                                </w:rPr>
                              </m:ctrlPr>
                            </m:fPr>
                            <m:num>
                              <m:r>
                                <w:rPr>
                                  <w:rFonts w:ascii="Cambria Math" w:hAnsi="Cambria Math"/>
                                </w:rPr>
                                <m:t>τ</m:t>
                              </m:r>
                            </m:num>
                            <m:den>
                              <m:sSub>
                                <m:sSubPr>
                                  <m:ctrlPr>
                                    <w:rPr>
                                      <w:rFonts w:ascii="Cambria Math" w:hAnsi="Cambria Math"/>
                                      <w:i/>
                                    </w:rPr>
                                  </m:ctrlPr>
                                </m:sSubPr>
                                <m:e>
                                  <m:r>
                                    <w:rPr>
                                      <w:rFonts w:ascii="Cambria Math" w:hAnsi="Cambria Math"/>
                                    </w:rPr>
                                    <m:t>τ</m:t>
                                  </m:r>
                                </m:e>
                                <m:sub>
                                  <m:sSub>
                                    <m:sSubPr>
                                      <m:ctrlPr>
                                        <w:rPr>
                                          <w:rFonts w:ascii="Cambria Math" w:hAnsi="Cambria Math"/>
                                          <w:i/>
                                        </w:rPr>
                                      </m:ctrlPr>
                                    </m:sSubPr>
                                    <m:e>
                                      <m:r>
                                        <w:rPr>
                                          <w:rFonts w:ascii="Cambria Math" w:hAnsi="Cambria Math"/>
                                        </w:rPr>
                                        <m:t>D</m:t>
                                      </m:r>
                                    </m:e>
                                    <m:sub>
                                      <m:r>
                                        <w:rPr>
                                          <w:rFonts w:ascii="Cambria Math" w:hAnsi="Cambria Math"/>
                                        </w:rPr>
                                        <m:t>i</m:t>
                                      </m:r>
                                    </m:sub>
                                  </m:sSub>
                                </m:sub>
                              </m:sSub>
                            </m:den>
                          </m:f>
                        </m:den>
                      </m:f>
                    </m:e>
                  </m:d>
                </m:e>
                <m:sup>
                  <m:r>
                    <w:rPr>
                      <w:rFonts w:ascii="Cambria Math" w:hAnsi="Cambria Math"/>
                    </w:rPr>
                    <m:t>1/2</m:t>
                  </m:r>
                </m:sup>
              </m:sSup>
            </m:e>
          </m:nary>
        </m:oMath>
      </m:oMathPara>
      <w:bookmarkEnd w:id="0"/>
    </w:p>
    <w:bookmarkStart w:id="1" w:name="_Hlk5641900"/>
    <w:p w:rsidR="00E96BEB" w:rsidRPr="00424B5D" w:rsidRDefault="00E96BEB" w:rsidP="00E96BEB">
      <m:oMathPara>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i</m:t>
                  </m:r>
                </m:sub>
              </m:sSub>
            </m:num>
            <m:den>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i</m:t>
                      </m:r>
                    </m:sub>
                  </m:sSub>
                </m:e>
              </m:d>
            </m:den>
          </m:f>
        </m:oMath>
      </m:oMathPara>
      <w:bookmarkEnd w:id="1"/>
    </w:p>
    <w:p w:rsidR="00E96BEB" w:rsidRDefault="00E96BEB" w:rsidP="00E96BEB">
      <w:pPr>
        <w:ind w:firstLine="720"/>
      </w:pPr>
      <w:r>
        <w:rPr>
          <w:noProof/>
        </w:rPr>
        <w:lastRenderedPageBreak/>
        <mc:AlternateContent>
          <mc:Choice Requires="wps">
            <w:drawing>
              <wp:anchor distT="0" distB="0" distL="114300" distR="114300" simplePos="0" relativeHeight="251659264" behindDoc="0" locked="0" layoutInCell="1" allowOverlap="1" wp14:anchorId="316241EB" wp14:editId="2187AEF6">
                <wp:simplePos x="0" y="0"/>
                <wp:positionH relativeFrom="column">
                  <wp:posOffset>-47625</wp:posOffset>
                </wp:positionH>
                <wp:positionV relativeFrom="paragraph">
                  <wp:posOffset>133350</wp:posOffset>
                </wp:positionV>
                <wp:extent cx="619125"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9125" cy="342900"/>
                        </a:xfrm>
                        <a:prstGeom prst="rect">
                          <a:avLst/>
                        </a:prstGeom>
                        <a:noFill/>
                        <a:ln w="6350">
                          <a:noFill/>
                        </a:ln>
                      </wps:spPr>
                      <wps:txbx>
                        <w:txbxContent>
                          <w:p w:rsidR="00E96BEB" w:rsidRDefault="00E96BEB" w:rsidP="00E96BEB">
                            <w:r>
                              <w:t>G(x)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6241EB" id="_x0000_t202" coordsize="21600,21600" o:spt="202" path="m,l,21600r21600,l21600,xe">
                <v:stroke joinstyle="miter"/>
                <v:path gradientshapeok="t" o:connecttype="rect"/>
              </v:shapetype>
              <v:shape id="Text Box 2" o:spid="_x0000_s1026" type="#_x0000_t202" style="position:absolute;left:0;text-align:left;margin-left:-3.75pt;margin-top:10.5pt;width:48.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" filled="f" stroked="f" strokeweight=".5pt">
                <v:textbox>
                  <w:txbxContent>
                    <w:p w:rsidR="00E96BEB" w:rsidRDefault="00E96BEB" w:rsidP="00E96BEB">
                      <w:r>
                        <w:t>G(x) =</w:t>
                      </w:r>
                    </w:p>
                  </w:txbxContent>
                </v:textbox>
              </v:shape>
            </w:pict>
          </mc:Fallback>
        </mc:AlternateContent>
      </w:r>
      <w:r>
        <w:rPr>
          <w:noProof/>
        </w:rPr>
        <w:drawing>
          <wp:inline distT="0" distB="0" distL="0" distR="0" wp14:anchorId="6D4FDDFE" wp14:editId="2C04562E">
            <wp:extent cx="3914775" cy="571500"/>
            <wp:effectExtent l="0" t="0" r="9525" b="0"/>
            <wp:docPr id="1" name="Picture 1" descr="(1 - f + f e^(-x/t))/(1 - f) (g/(w^2 + 4 a x) sqrt(1/(z^2 + 4 a x)) + h/(w^2 + 4 c x) sqrt(1/(z^2 + 4 c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 f + f e^(-x/t))/(1 - f) (g/(w^2 + 4 a x) sqrt(1/(z^2 + 4 a x)) + h/(w^2 + 4 c x) sqrt(1/(z^2 + 4 c 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571500"/>
                    </a:xfrm>
                    <a:prstGeom prst="rect">
                      <a:avLst/>
                    </a:prstGeom>
                    <a:noFill/>
                    <a:ln>
                      <a:noFill/>
                    </a:ln>
                  </pic:spPr>
                </pic:pic>
              </a:graphicData>
            </a:graphic>
          </wp:inline>
        </w:drawing>
      </w:r>
    </w:p>
    <w:p w:rsidR="00E96BEB" w:rsidRPr="00E96BEB" w:rsidRDefault="00E96BEB" w:rsidP="00E96BEB">
      <w:pPr>
        <w:rPr>
          <w:rFonts w:cstheme="minorHAnsi"/>
        </w:rPr>
      </w:pPr>
      <w:r w:rsidRPr="00E96BEB">
        <w:rPr>
          <w:rFonts w:cstheme="minorHAnsi"/>
        </w:rPr>
        <w:t>G(x)= ((1-f+f*e^((-x)/t))/(1-f))*((g1/(w0^2+4*d1*x)*(1/(z0^2+4*d1*x))^(1/2))+(g2/( w0^2+4*d2*x)*(1/(z0^2+4*d2*x))^(1/2)))</w:t>
      </w:r>
    </w:p>
    <w:p w:rsidR="00E96BEB" w:rsidRPr="00E96BEB" w:rsidRDefault="00E96BEB" w:rsidP="00E96BEB">
      <w:pPr>
        <w:jc w:val="center"/>
        <w:rPr>
          <w:rFonts w:cstheme="minorHAnsi"/>
        </w:rPr>
      </w:pPr>
      <w:bookmarkStart w:id="2" w:name="_GoBack"/>
      <w:bookmarkEnd w:id="2"/>
      <w:proofErr w:type="spellStart"/>
      <w:r w:rsidRPr="00E96BEB">
        <w:rPr>
          <w:rFonts w:cstheme="minorHAnsi"/>
        </w:rPr>
        <w:t>WolframAlpha</w:t>
      </w:r>
      <w:proofErr w:type="spellEnd"/>
      <w:r w:rsidRPr="00E96BEB">
        <w:rPr>
          <w:rFonts w:cstheme="minorHAnsi"/>
        </w:rPr>
        <w:t xml:space="preserve"> code:</w:t>
      </w:r>
    </w:p>
    <w:p w:rsidR="00E96BEB" w:rsidRPr="00E96BEB" w:rsidRDefault="00E96BEB" w:rsidP="00E96BEB">
      <w:pPr>
        <w:jc w:val="center"/>
        <w:rPr>
          <w:rFonts w:cstheme="minorHAnsi"/>
        </w:rPr>
      </w:pPr>
      <w:r w:rsidRPr="00E96BEB">
        <w:rPr>
          <w:rFonts w:cstheme="minorHAnsi"/>
        </w:rPr>
        <w:t>((1-f+f*exp((-x)/t))/(1-f))*((g/(w^2+4*a*x)*(1/(z^2+4*a*x))^(1/2))+(h/( w^2+4*c*x)*(1/(z^2+4*c*x))^(1/2)))</w:t>
      </w:r>
    </w:p>
    <w:p w:rsidR="00E96BEB" w:rsidRPr="00E96BEB" w:rsidRDefault="00E96BEB" w:rsidP="00E96BEB">
      <w:pPr>
        <w:spacing w:before="240"/>
        <w:jc w:val="center"/>
        <w:rPr>
          <w:rFonts w:cstheme="minorHAnsi"/>
        </w:rPr>
      </w:pPr>
      <w:r w:rsidRPr="00E96BEB">
        <w:rPr>
          <w:rFonts w:cstheme="minorHAnsi"/>
        </w:rPr>
        <w:t>f = f1</w:t>
      </w:r>
      <w:r w:rsidRPr="00E96BEB">
        <w:rPr>
          <w:rFonts w:cstheme="minorHAnsi"/>
        </w:rPr>
        <w:tab/>
        <w:t>t = t1</w:t>
      </w:r>
      <w:r w:rsidRPr="00E96BEB">
        <w:rPr>
          <w:rFonts w:cstheme="minorHAnsi"/>
        </w:rPr>
        <w:tab/>
        <w:t>g = g1</w:t>
      </w:r>
      <w:r w:rsidRPr="00E96BEB">
        <w:rPr>
          <w:rFonts w:cstheme="minorHAnsi"/>
        </w:rPr>
        <w:tab/>
        <w:t>h = g2</w:t>
      </w:r>
      <w:r w:rsidRPr="00E96BEB">
        <w:rPr>
          <w:rFonts w:cstheme="minorHAnsi"/>
        </w:rPr>
        <w:tab/>
        <w:t>a = d1</w:t>
      </w:r>
      <w:r w:rsidRPr="00E96BEB">
        <w:rPr>
          <w:rFonts w:cstheme="minorHAnsi"/>
        </w:rPr>
        <w:tab/>
        <w:t>c = d2</w:t>
      </w:r>
    </w:p>
    <w:p w:rsidR="00E96BEB" w:rsidRPr="00E96BEB" w:rsidRDefault="00E96BEB" w:rsidP="00E96BEB">
      <w:pPr>
        <w:pStyle w:val="HTMLPreformatted"/>
        <w:shd w:val="clear" w:color="auto" w:fill="FFFFFF"/>
        <w:spacing w:before="240" w:line="300" w:lineRule="atLeast"/>
        <w:rPr>
          <w:rFonts w:asciiTheme="minorHAnsi" w:eastAsia="Meiryo" w:hAnsiTheme="minorHAnsi" w:cstheme="minorHAnsi"/>
          <w:sz w:val="22"/>
          <w:szCs w:val="22"/>
        </w:rPr>
      </w:pPr>
      <w:r w:rsidRPr="00E96BEB">
        <w:rPr>
          <w:rFonts w:asciiTheme="minorHAnsi" w:hAnsiTheme="minorHAnsi" w:cstheme="minorHAnsi"/>
          <w:b/>
          <w:sz w:val="22"/>
          <w:szCs w:val="22"/>
        </w:rPr>
        <w:t>d/df</w:t>
      </w:r>
      <w:r w:rsidRPr="00E96BEB">
        <w:rPr>
          <w:rFonts w:asciiTheme="minorHAnsi" w:hAnsiTheme="minorHAnsi" w:cstheme="minorHAnsi"/>
          <w:sz w:val="22"/>
          <w:szCs w:val="22"/>
        </w:rPr>
        <w:t>=</w:t>
      </w:r>
      <w:r w:rsidRPr="00E96BEB">
        <w:rPr>
          <w:rFonts w:asciiTheme="minorHAnsi" w:eastAsia="Meiryo" w:hAnsiTheme="minorHAnsi" w:cstheme="minorHAnsi"/>
          <w:sz w:val="22"/>
          <w:szCs w:val="22"/>
        </w:rPr>
        <w:t>((f e^(-x/t) - f + 1) ((g sqrt(1/(4 a x + z^2)))/(4 a x + w^2) + (h sqrt(1/(4 c x + z^2)))/(4 c x + w^2)))/(1 - f)^2 + ((e^(-x/t) - 1) ((g sqrt(1/(4 a x + z^2)))/(4 a x + w^2) + (h sqrt(1/(4 c x + z^2)))/(4 c x + w^2)))/(1 - f)</w:t>
      </w:r>
    </w:p>
    <w:p w:rsidR="00E96BEB" w:rsidRPr="00E96BEB" w:rsidRDefault="00E96BEB" w:rsidP="00E96BEB">
      <w:pPr>
        <w:pStyle w:val="HTMLPreformatted"/>
        <w:shd w:val="clear" w:color="auto" w:fill="FFFFFF"/>
        <w:spacing w:before="240" w:line="300" w:lineRule="atLeast"/>
        <w:rPr>
          <w:rFonts w:asciiTheme="minorHAnsi" w:eastAsia="Meiryo" w:hAnsiTheme="minorHAnsi" w:cstheme="minorHAnsi"/>
          <w:sz w:val="22"/>
          <w:szCs w:val="22"/>
        </w:rPr>
      </w:pPr>
      <w:r w:rsidRPr="00E96BEB">
        <w:rPr>
          <w:rFonts w:asciiTheme="minorHAnsi" w:eastAsia="Meiryo" w:hAnsiTheme="minorHAnsi" w:cstheme="minorHAnsi"/>
          <w:sz w:val="22"/>
          <w:szCs w:val="22"/>
        </w:rPr>
        <w:t>((f*e^(-x/t)-f+1)*((g1*sqrt(1/(4*d1*x+z0^2)))/(4*d1*x+w0^2)+(g2*sqrt(1/(4*d2*x+z0^2)))/(4*d2*x+w0^2)))/(1-f)^2+((e^(-x/t)-1)*((g1*sqrt(1/(4*d1*x+z0^2)))/(4*d1*x+w0^2)+(g2*sqrt(1/(4*d2*x+z0^2)))/(4*d2*x+w0^2)))/(1-f)</w:t>
      </w:r>
    </w:p>
    <w:p w:rsidR="00E96BEB" w:rsidRPr="00E96BEB" w:rsidRDefault="00E96BEB" w:rsidP="00E96BEB">
      <w:pPr>
        <w:pStyle w:val="HTMLPreformatted"/>
        <w:shd w:val="clear" w:color="auto" w:fill="FFFFFF"/>
        <w:spacing w:before="240" w:line="300" w:lineRule="atLeast"/>
        <w:rPr>
          <w:rFonts w:asciiTheme="minorHAnsi" w:eastAsia="Meiryo" w:hAnsiTheme="minorHAnsi" w:cstheme="minorHAnsi"/>
          <w:sz w:val="22"/>
          <w:szCs w:val="22"/>
        </w:rPr>
      </w:pPr>
      <w:r w:rsidRPr="00E96BEB">
        <w:rPr>
          <w:rFonts w:asciiTheme="minorHAnsi" w:hAnsiTheme="minorHAnsi" w:cstheme="minorHAnsi"/>
          <w:b/>
          <w:sz w:val="22"/>
          <w:szCs w:val="22"/>
        </w:rPr>
        <w:t>d/dt</w:t>
      </w:r>
      <w:r w:rsidRPr="00E96BEB">
        <w:rPr>
          <w:rFonts w:asciiTheme="minorHAnsi" w:hAnsiTheme="minorHAnsi" w:cstheme="minorHAnsi"/>
          <w:sz w:val="22"/>
          <w:szCs w:val="22"/>
        </w:rPr>
        <w:t>=</w:t>
      </w:r>
      <w:r w:rsidRPr="00E96BEB">
        <w:rPr>
          <w:rFonts w:asciiTheme="minorHAnsi" w:eastAsia="Meiryo" w:hAnsiTheme="minorHAnsi" w:cstheme="minorHAnsi"/>
          <w:sz w:val="22"/>
          <w:szCs w:val="22"/>
        </w:rPr>
        <w:t>(f x e^(-x/t) ((g sqrt(1/(4 a x + z^2)))/(4 a x + w^2) + (h sqrt(1/(4 c x + z^2)))/(4 c x + w^2)))/((1 - f) t^2)</w:t>
      </w:r>
    </w:p>
    <w:p w:rsidR="00E96BEB" w:rsidRPr="00E96BEB" w:rsidRDefault="00E96BEB" w:rsidP="00E96BEB">
      <w:pPr>
        <w:pStyle w:val="HTMLPreformatted"/>
        <w:shd w:val="clear" w:color="auto" w:fill="FFFFFF"/>
        <w:spacing w:before="240" w:line="300" w:lineRule="atLeast"/>
        <w:rPr>
          <w:rFonts w:asciiTheme="minorHAnsi" w:eastAsia="Meiryo" w:hAnsiTheme="minorHAnsi" w:cstheme="minorHAnsi"/>
          <w:sz w:val="22"/>
          <w:szCs w:val="22"/>
        </w:rPr>
      </w:pPr>
      <w:r w:rsidRPr="00E96BEB">
        <w:rPr>
          <w:rFonts w:asciiTheme="minorHAnsi" w:eastAsia="Meiryo" w:hAnsiTheme="minorHAnsi" w:cstheme="minorHAnsi"/>
          <w:sz w:val="22"/>
          <w:szCs w:val="22"/>
        </w:rPr>
        <w:t>(f*x*e^(-x/</w:t>
      </w:r>
      <w:proofErr w:type="gramStart"/>
      <w:r w:rsidRPr="00E96BEB">
        <w:rPr>
          <w:rFonts w:asciiTheme="minorHAnsi" w:eastAsia="Meiryo" w:hAnsiTheme="minorHAnsi" w:cstheme="minorHAnsi"/>
          <w:sz w:val="22"/>
          <w:szCs w:val="22"/>
        </w:rPr>
        <w:t>t)*</w:t>
      </w:r>
      <w:proofErr w:type="gramEnd"/>
      <w:r w:rsidRPr="00E96BEB">
        <w:rPr>
          <w:rFonts w:asciiTheme="minorHAnsi" w:eastAsia="Meiryo" w:hAnsiTheme="minorHAnsi" w:cstheme="minorHAnsi"/>
          <w:sz w:val="22"/>
          <w:szCs w:val="22"/>
        </w:rPr>
        <w:t>((g1*sqrt(1/(4*d1*x+z0^2)))/(4*d1*x+w0^2)+(g2*sqrt(1/(4*d2*x+z0^2)))/(4*d2*x+w0^2)))/((1-f)*t^2)</w:t>
      </w:r>
    </w:p>
    <w:p w:rsidR="00E96BEB" w:rsidRPr="00E96BEB" w:rsidRDefault="00E96BEB" w:rsidP="00E96BEB">
      <w:pPr>
        <w:pStyle w:val="HTMLPreformatted"/>
        <w:shd w:val="clear" w:color="auto" w:fill="FFFFFF"/>
        <w:spacing w:before="240" w:line="300" w:lineRule="atLeast"/>
        <w:rPr>
          <w:rFonts w:asciiTheme="minorHAnsi" w:eastAsia="Meiryo" w:hAnsiTheme="minorHAnsi" w:cstheme="minorHAnsi"/>
          <w:sz w:val="22"/>
          <w:szCs w:val="22"/>
        </w:rPr>
      </w:pPr>
      <w:r w:rsidRPr="00E96BEB">
        <w:rPr>
          <w:rFonts w:asciiTheme="minorHAnsi" w:hAnsiTheme="minorHAnsi" w:cstheme="minorHAnsi"/>
          <w:b/>
          <w:sz w:val="22"/>
          <w:szCs w:val="22"/>
        </w:rPr>
        <w:t>d/dg</w:t>
      </w:r>
      <w:proofErr w:type="gramStart"/>
      <w:r w:rsidRPr="00E96BEB">
        <w:rPr>
          <w:rFonts w:asciiTheme="minorHAnsi" w:hAnsiTheme="minorHAnsi" w:cstheme="minorHAnsi"/>
          <w:sz w:val="22"/>
          <w:szCs w:val="22"/>
        </w:rPr>
        <w:t>=</w:t>
      </w:r>
      <w:r w:rsidRPr="00E96BEB">
        <w:rPr>
          <w:rFonts w:asciiTheme="minorHAnsi" w:eastAsia="Meiryo" w:hAnsiTheme="minorHAnsi" w:cstheme="minorHAnsi"/>
          <w:sz w:val="22"/>
          <w:szCs w:val="22"/>
        </w:rPr>
        <w:t>(</w:t>
      </w:r>
      <w:proofErr w:type="gramEnd"/>
      <w:r w:rsidRPr="00E96BEB">
        <w:rPr>
          <w:rFonts w:asciiTheme="minorHAnsi" w:eastAsia="Meiryo" w:hAnsiTheme="minorHAnsi" w:cstheme="minorHAnsi"/>
          <w:sz w:val="22"/>
          <w:szCs w:val="22"/>
        </w:rPr>
        <w:t>sqrt(1/(4 a x + z^2)) (f e^(-x/t) - f + 1))/((1 - f) (4 a x + w^2))</w:t>
      </w:r>
    </w:p>
    <w:p w:rsidR="00E96BEB" w:rsidRPr="00E96BEB" w:rsidRDefault="00E96BEB" w:rsidP="00E96BEB">
      <w:pPr>
        <w:pStyle w:val="HTMLPreformatted"/>
        <w:shd w:val="clear" w:color="auto" w:fill="FFFFFF"/>
        <w:spacing w:before="240" w:line="300" w:lineRule="atLeast"/>
        <w:rPr>
          <w:rFonts w:asciiTheme="minorHAnsi" w:eastAsia="Meiryo" w:hAnsiTheme="minorHAnsi" w:cstheme="minorHAnsi"/>
          <w:sz w:val="22"/>
          <w:szCs w:val="22"/>
        </w:rPr>
      </w:pPr>
      <w:r w:rsidRPr="00E96BEB">
        <w:rPr>
          <w:rFonts w:asciiTheme="minorHAnsi" w:eastAsia="Meiryo" w:hAnsiTheme="minorHAnsi" w:cstheme="minorHAnsi"/>
          <w:sz w:val="22"/>
          <w:szCs w:val="22"/>
        </w:rPr>
        <w:t>(sqrt(1/(4*d1*x+z0^2</w:t>
      </w:r>
      <w:proofErr w:type="gramStart"/>
      <w:r w:rsidRPr="00E96BEB">
        <w:rPr>
          <w:rFonts w:asciiTheme="minorHAnsi" w:eastAsia="Meiryo" w:hAnsiTheme="minorHAnsi" w:cstheme="minorHAnsi"/>
          <w:sz w:val="22"/>
          <w:szCs w:val="22"/>
        </w:rPr>
        <w:t>))*</w:t>
      </w:r>
      <w:proofErr w:type="gramEnd"/>
      <w:r w:rsidRPr="00E96BEB">
        <w:rPr>
          <w:rFonts w:asciiTheme="minorHAnsi" w:eastAsia="Meiryo" w:hAnsiTheme="minorHAnsi" w:cstheme="minorHAnsi"/>
          <w:sz w:val="22"/>
          <w:szCs w:val="22"/>
        </w:rPr>
        <w:t>(f*e^(-x/t)-f+1))/((1-f)*(4*d1*x+w0^2))</w:t>
      </w:r>
    </w:p>
    <w:p w:rsidR="00E96BEB" w:rsidRPr="00E96BEB" w:rsidRDefault="00E96BEB" w:rsidP="00E96BEB">
      <w:pPr>
        <w:pStyle w:val="HTMLPreformatted"/>
        <w:shd w:val="clear" w:color="auto" w:fill="FFFFFF"/>
        <w:spacing w:before="240" w:line="300" w:lineRule="atLeast"/>
        <w:rPr>
          <w:rFonts w:asciiTheme="minorHAnsi" w:eastAsia="Meiryo" w:hAnsiTheme="minorHAnsi" w:cstheme="minorHAnsi"/>
          <w:sz w:val="22"/>
          <w:szCs w:val="22"/>
        </w:rPr>
      </w:pPr>
      <w:r w:rsidRPr="00E96BEB">
        <w:rPr>
          <w:rFonts w:asciiTheme="minorHAnsi" w:hAnsiTheme="minorHAnsi" w:cstheme="minorHAnsi"/>
          <w:b/>
          <w:sz w:val="22"/>
          <w:szCs w:val="22"/>
        </w:rPr>
        <w:t>d/dh</w:t>
      </w:r>
      <w:proofErr w:type="gramStart"/>
      <w:r w:rsidRPr="00E96BEB">
        <w:rPr>
          <w:rFonts w:asciiTheme="minorHAnsi" w:hAnsiTheme="minorHAnsi" w:cstheme="minorHAnsi"/>
          <w:sz w:val="22"/>
          <w:szCs w:val="22"/>
        </w:rPr>
        <w:t>=</w:t>
      </w:r>
      <w:r w:rsidRPr="00E96BEB">
        <w:rPr>
          <w:rFonts w:asciiTheme="minorHAnsi" w:eastAsia="Meiryo" w:hAnsiTheme="minorHAnsi" w:cstheme="minorHAnsi"/>
          <w:sz w:val="22"/>
          <w:szCs w:val="22"/>
        </w:rPr>
        <w:t>(</w:t>
      </w:r>
      <w:proofErr w:type="gramEnd"/>
      <w:r w:rsidRPr="00E96BEB">
        <w:rPr>
          <w:rFonts w:asciiTheme="minorHAnsi" w:eastAsia="Meiryo" w:hAnsiTheme="minorHAnsi" w:cstheme="minorHAnsi"/>
          <w:sz w:val="22"/>
          <w:szCs w:val="22"/>
        </w:rPr>
        <w:t>sqrt(1/(4 c x + z^2)) (f e^(-x/t) - f + 1))/((1 - f) (4 c x + w^2))</w:t>
      </w:r>
    </w:p>
    <w:p w:rsidR="00E96BEB" w:rsidRPr="00E96BEB" w:rsidRDefault="00E96BEB" w:rsidP="00E96BEB">
      <w:pPr>
        <w:pStyle w:val="HTMLPreformatted"/>
        <w:shd w:val="clear" w:color="auto" w:fill="FFFFFF"/>
        <w:spacing w:before="240" w:line="300" w:lineRule="atLeast"/>
        <w:rPr>
          <w:rFonts w:asciiTheme="minorHAnsi" w:eastAsia="Meiryo" w:hAnsiTheme="minorHAnsi" w:cstheme="minorHAnsi"/>
          <w:sz w:val="22"/>
          <w:szCs w:val="22"/>
        </w:rPr>
      </w:pPr>
      <w:r w:rsidRPr="00E96BEB">
        <w:rPr>
          <w:rFonts w:asciiTheme="minorHAnsi" w:eastAsia="Meiryo" w:hAnsiTheme="minorHAnsi" w:cstheme="minorHAnsi"/>
          <w:sz w:val="22"/>
          <w:szCs w:val="22"/>
        </w:rPr>
        <w:t>(sqrt(1/(4*d2*x+z0^2</w:t>
      </w:r>
      <w:proofErr w:type="gramStart"/>
      <w:r w:rsidRPr="00E96BEB">
        <w:rPr>
          <w:rFonts w:asciiTheme="minorHAnsi" w:eastAsia="Meiryo" w:hAnsiTheme="minorHAnsi" w:cstheme="minorHAnsi"/>
          <w:sz w:val="22"/>
          <w:szCs w:val="22"/>
        </w:rPr>
        <w:t>))*</w:t>
      </w:r>
      <w:proofErr w:type="gramEnd"/>
      <w:r w:rsidRPr="00E96BEB">
        <w:rPr>
          <w:rFonts w:asciiTheme="minorHAnsi" w:eastAsia="Meiryo" w:hAnsiTheme="minorHAnsi" w:cstheme="minorHAnsi"/>
          <w:sz w:val="22"/>
          <w:szCs w:val="22"/>
        </w:rPr>
        <w:t>(f*e^(-x/t)-f+1))/((1-f)*(4*d2*x+w0^2))</w:t>
      </w:r>
    </w:p>
    <w:p w:rsidR="00E96BEB" w:rsidRPr="00E96BEB" w:rsidRDefault="00E96BEB" w:rsidP="00E96BEB">
      <w:pPr>
        <w:pStyle w:val="HTMLPreformatted"/>
        <w:shd w:val="clear" w:color="auto" w:fill="FFFFFF"/>
        <w:spacing w:before="240" w:line="300" w:lineRule="atLeast"/>
        <w:rPr>
          <w:rFonts w:asciiTheme="minorHAnsi" w:eastAsia="Meiryo" w:hAnsiTheme="minorHAnsi" w:cstheme="minorHAnsi"/>
          <w:sz w:val="22"/>
          <w:szCs w:val="22"/>
        </w:rPr>
      </w:pPr>
      <w:r w:rsidRPr="00E96BEB">
        <w:rPr>
          <w:rFonts w:asciiTheme="minorHAnsi" w:hAnsiTheme="minorHAnsi" w:cstheme="minorHAnsi"/>
          <w:b/>
          <w:sz w:val="22"/>
          <w:szCs w:val="22"/>
        </w:rPr>
        <w:t>d/da</w:t>
      </w:r>
      <w:r w:rsidRPr="00E96BEB">
        <w:rPr>
          <w:rFonts w:asciiTheme="minorHAnsi" w:hAnsiTheme="minorHAnsi" w:cstheme="minorHAnsi"/>
          <w:sz w:val="22"/>
          <w:szCs w:val="22"/>
        </w:rPr>
        <w:t xml:space="preserve">= </w:t>
      </w:r>
      <w:r w:rsidRPr="00E96BEB">
        <w:rPr>
          <w:rFonts w:asciiTheme="minorHAnsi" w:eastAsia="Meiryo" w:hAnsiTheme="minorHAnsi" w:cstheme="minorHAnsi"/>
          <w:sz w:val="22"/>
          <w:szCs w:val="22"/>
        </w:rPr>
        <w:t>((f e^(-x/t) - f + 1) (-(2 g x (1/(4 a x + z^2))^(3/2))/(4 a x + w^2) - (4 g x sqrt(1/(4 a x + z^2)))/(4 a x + w^2)^2))/(1 - f)</w:t>
      </w:r>
    </w:p>
    <w:p w:rsidR="00E96BEB" w:rsidRPr="00E96BEB" w:rsidRDefault="00E96BEB" w:rsidP="00E96BEB">
      <w:pPr>
        <w:pStyle w:val="HTMLPreformatted"/>
        <w:shd w:val="clear" w:color="auto" w:fill="FFFFFF"/>
        <w:spacing w:before="240" w:line="300" w:lineRule="atLeast"/>
        <w:rPr>
          <w:rFonts w:asciiTheme="minorHAnsi" w:eastAsia="Meiryo" w:hAnsiTheme="minorHAnsi" w:cstheme="minorHAnsi"/>
          <w:sz w:val="22"/>
          <w:szCs w:val="22"/>
        </w:rPr>
      </w:pPr>
      <w:r w:rsidRPr="00E96BEB">
        <w:rPr>
          <w:rFonts w:asciiTheme="minorHAnsi" w:eastAsia="Meiryo" w:hAnsiTheme="minorHAnsi" w:cstheme="minorHAnsi"/>
          <w:sz w:val="22"/>
          <w:szCs w:val="22"/>
        </w:rPr>
        <w:t>((f*e^(-x/t)-f+1)*(-(2*g1*x*(1/(4*d1*x+z0^2))^(3/2))/(4*d1*x+w0^2)-(4*g1*x*sqrt(1/(4*d1*x+z0^2)))/(4*d1*x+w0^2)^2))/(1-f)</w:t>
      </w:r>
    </w:p>
    <w:p w:rsidR="00E96BEB" w:rsidRPr="00E96BEB" w:rsidRDefault="00E96BEB" w:rsidP="00E96BEB">
      <w:pPr>
        <w:pStyle w:val="HTMLPreformatted"/>
        <w:shd w:val="clear" w:color="auto" w:fill="FFFFFF"/>
        <w:spacing w:before="240" w:line="300" w:lineRule="atLeast"/>
        <w:rPr>
          <w:rFonts w:asciiTheme="minorHAnsi" w:eastAsia="Meiryo" w:hAnsiTheme="minorHAnsi" w:cstheme="minorHAnsi"/>
          <w:sz w:val="22"/>
          <w:szCs w:val="22"/>
        </w:rPr>
      </w:pPr>
      <w:r w:rsidRPr="00E96BEB">
        <w:rPr>
          <w:rFonts w:asciiTheme="minorHAnsi" w:hAnsiTheme="minorHAnsi" w:cstheme="minorHAnsi"/>
          <w:b/>
          <w:sz w:val="22"/>
          <w:szCs w:val="22"/>
        </w:rPr>
        <w:t>d/dc</w:t>
      </w:r>
      <w:r w:rsidRPr="00E96BEB">
        <w:rPr>
          <w:rFonts w:asciiTheme="minorHAnsi" w:hAnsiTheme="minorHAnsi" w:cstheme="minorHAnsi"/>
          <w:sz w:val="22"/>
          <w:szCs w:val="22"/>
        </w:rPr>
        <w:t xml:space="preserve">= </w:t>
      </w:r>
      <w:r w:rsidRPr="00E96BEB">
        <w:rPr>
          <w:rFonts w:asciiTheme="minorHAnsi" w:eastAsia="Meiryo" w:hAnsiTheme="minorHAnsi" w:cstheme="minorHAnsi"/>
          <w:sz w:val="22"/>
          <w:szCs w:val="22"/>
        </w:rPr>
        <w:t>((f e^(-x/t) - f + 1) (-(2 h x (1/(4 c x + z^2))^(3/2))/(4 c x + w^2) - (4 h x sqrt(1/(4 c x + z^2)))/(4 c x + w^2)^2))/(1 - f)</w:t>
      </w:r>
    </w:p>
    <w:p w:rsidR="00E96BEB" w:rsidRPr="00E96BEB" w:rsidRDefault="00E96BEB" w:rsidP="00E96BEB">
      <w:pPr>
        <w:pStyle w:val="HTMLPreformatted"/>
        <w:shd w:val="clear" w:color="auto" w:fill="FFFFFF"/>
        <w:spacing w:before="240" w:line="300" w:lineRule="atLeast"/>
        <w:rPr>
          <w:rFonts w:asciiTheme="minorHAnsi" w:eastAsia="Meiryo" w:hAnsiTheme="minorHAnsi" w:cstheme="minorHAnsi"/>
          <w:sz w:val="22"/>
          <w:szCs w:val="22"/>
        </w:rPr>
      </w:pPr>
      <w:r w:rsidRPr="00E96BEB">
        <w:rPr>
          <w:rFonts w:asciiTheme="minorHAnsi" w:eastAsia="Meiryo" w:hAnsiTheme="minorHAnsi" w:cstheme="minorHAnsi"/>
          <w:sz w:val="22"/>
          <w:szCs w:val="22"/>
        </w:rPr>
        <w:lastRenderedPageBreak/>
        <w:t>((f*e^(-x/t)-f+1)*(-(2*g2*x*(1/(4*d2*x+z0^2))^(3/2))/(4*d2*x+w0^2)-(4*g2*x*sqrt(1/(4*d2*x+z0^2)))/(4*d2*x+w0^2)^2))/(1-f)</w:t>
      </w:r>
    </w:p>
    <w:p w:rsidR="00E96BEB" w:rsidRPr="00E96BEB" w:rsidRDefault="00E96BEB" w:rsidP="00E96BEB">
      <w:pPr>
        <w:pStyle w:val="HTMLPreformatted"/>
        <w:shd w:val="clear" w:color="auto" w:fill="FFFFFF"/>
        <w:spacing w:before="240" w:line="300" w:lineRule="atLeast"/>
        <w:rPr>
          <w:rFonts w:asciiTheme="minorHAnsi" w:eastAsia="Meiryo" w:hAnsiTheme="minorHAnsi" w:cstheme="minorHAnsi"/>
          <w:sz w:val="22"/>
          <w:szCs w:val="22"/>
        </w:rPr>
      </w:pPr>
      <w:r w:rsidRPr="00E96BEB">
        <w:rPr>
          <w:rFonts w:asciiTheme="minorHAnsi" w:hAnsiTheme="minorHAnsi" w:cstheme="minorHAnsi"/>
          <w:b/>
          <w:sz w:val="22"/>
          <w:szCs w:val="22"/>
        </w:rPr>
        <w:t>d/</w:t>
      </w:r>
      <w:proofErr w:type="spellStart"/>
      <w:r w:rsidRPr="00E96BEB">
        <w:rPr>
          <w:rFonts w:asciiTheme="minorHAnsi" w:hAnsiTheme="minorHAnsi" w:cstheme="minorHAnsi"/>
          <w:b/>
          <w:sz w:val="22"/>
          <w:szCs w:val="22"/>
        </w:rPr>
        <w:t>dw</w:t>
      </w:r>
      <w:proofErr w:type="spellEnd"/>
      <w:r w:rsidRPr="00E96BEB">
        <w:rPr>
          <w:rFonts w:asciiTheme="minorHAnsi" w:hAnsiTheme="minorHAnsi" w:cstheme="minorHAnsi"/>
          <w:sz w:val="22"/>
          <w:szCs w:val="22"/>
        </w:rPr>
        <w:t xml:space="preserve">= </w:t>
      </w:r>
      <w:r w:rsidRPr="00E96BEB">
        <w:rPr>
          <w:rFonts w:asciiTheme="minorHAnsi" w:eastAsia="Meiryo" w:hAnsiTheme="minorHAnsi" w:cstheme="minorHAnsi"/>
          <w:sz w:val="22"/>
          <w:szCs w:val="22"/>
        </w:rPr>
        <w:t>((f e^(-x/t) - f + 1) (-(2 g w sqrt(1/(4 a x + z^2)))/(4 a x + w^2)^2 - (2 h w sqrt(1/(4 c x + z^2)))/(4 c x + w^2)^2))/(1 - f)</w:t>
      </w:r>
    </w:p>
    <w:p w:rsidR="00E96BEB" w:rsidRPr="00E96BEB" w:rsidRDefault="00E96BEB" w:rsidP="00E96BEB">
      <w:pPr>
        <w:pStyle w:val="HTMLPreformatted"/>
        <w:shd w:val="clear" w:color="auto" w:fill="FFFFFF"/>
        <w:spacing w:before="240" w:line="300" w:lineRule="atLeast"/>
        <w:rPr>
          <w:rFonts w:asciiTheme="minorHAnsi" w:eastAsia="Meiryo" w:hAnsiTheme="minorHAnsi" w:cstheme="minorHAnsi"/>
          <w:sz w:val="22"/>
          <w:szCs w:val="22"/>
        </w:rPr>
      </w:pPr>
      <w:r w:rsidRPr="00E96BEB">
        <w:rPr>
          <w:rFonts w:asciiTheme="minorHAnsi" w:eastAsia="Meiryo" w:hAnsiTheme="minorHAnsi" w:cstheme="minorHAnsi"/>
          <w:sz w:val="22"/>
          <w:szCs w:val="22"/>
        </w:rPr>
        <w:t>((f*e^(-x/t)-f+1)*(-(2*g1*w0*sqrt(1/(4*d1*x+z0^2)))/(4*d1*x+w0^2)^2-(2*g2*w0*sqrt(1/(4*d2*x+z0^2)))/(4*d2*x+w0^2)^2))/(1-f)</w:t>
      </w:r>
    </w:p>
    <w:p w:rsidR="00E96BEB" w:rsidRPr="00E96BEB" w:rsidRDefault="00E96BEB" w:rsidP="00E96BEB">
      <w:pPr>
        <w:pStyle w:val="HTMLPreformatted"/>
        <w:shd w:val="clear" w:color="auto" w:fill="FFFFFF"/>
        <w:spacing w:before="240" w:line="300" w:lineRule="atLeast"/>
        <w:rPr>
          <w:rFonts w:asciiTheme="minorHAnsi" w:eastAsia="Meiryo" w:hAnsiTheme="minorHAnsi" w:cstheme="minorHAnsi"/>
          <w:sz w:val="22"/>
          <w:szCs w:val="22"/>
        </w:rPr>
      </w:pPr>
      <w:r w:rsidRPr="00E96BEB">
        <w:rPr>
          <w:rFonts w:asciiTheme="minorHAnsi" w:hAnsiTheme="minorHAnsi" w:cstheme="minorHAnsi"/>
          <w:b/>
          <w:sz w:val="22"/>
          <w:szCs w:val="22"/>
        </w:rPr>
        <w:t>d/</w:t>
      </w:r>
      <w:proofErr w:type="spellStart"/>
      <w:r w:rsidRPr="00E96BEB">
        <w:rPr>
          <w:rFonts w:asciiTheme="minorHAnsi" w:hAnsiTheme="minorHAnsi" w:cstheme="minorHAnsi"/>
          <w:b/>
          <w:sz w:val="22"/>
          <w:szCs w:val="22"/>
        </w:rPr>
        <w:t>dz</w:t>
      </w:r>
      <w:proofErr w:type="spellEnd"/>
      <w:r w:rsidRPr="00E96BEB">
        <w:rPr>
          <w:rFonts w:asciiTheme="minorHAnsi" w:hAnsiTheme="minorHAnsi" w:cstheme="minorHAnsi"/>
          <w:sz w:val="22"/>
          <w:szCs w:val="22"/>
        </w:rPr>
        <w:t xml:space="preserve">= </w:t>
      </w:r>
      <w:r w:rsidRPr="00E96BEB">
        <w:rPr>
          <w:rFonts w:asciiTheme="minorHAnsi" w:eastAsia="Meiryo" w:hAnsiTheme="minorHAnsi" w:cstheme="minorHAnsi"/>
          <w:sz w:val="22"/>
          <w:szCs w:val="22"/>
        </w:rPr>
        <w:t>((f e^(-x/t) - f + 1) (-(g z (1/(4 a x + z^2))^(3/2))/(4 a x + w^2) - (h z (1/(4 c x + z^2))^(3/2))/(4 c x + w^2)))/(1 - f)</w:t>
      </w:r>
    </w:p>
    <w:p w:rsidR="00E96BEB" w:rsidRPr="00E96BEB" w:rsidRDefault="00E96BEB" w:rsidP="00E96BEB">
      <w:pPr>
        <w:pStyle w:val="HTMLPreformatted"/>
        <w:shd w:val="clear" w:color="auto" w:fill="FFFFFF"/>
        <w:spacing w:before="240" w:line="300" w:lineRule="atLeast"/>
        <w:rPr>
          <w:rFonts w:asciiTheme="minorHAnsi" w:eastAsia="Meiryo" w:hAnsiTheme="minorHAnsi" w:cstheme="minorHAnsi"/>
          <w:sz w:val="22"/>
          <w:szCs w:val="22"/>
        </w:rPr>
      </w:pPr>
      <w:r w:rsidRPr="00E96BEB">
        <w:rPr>
          <w:rFonts w:asciiTheme="minorHAnsi" w:eastAsia="Meiryo" w:hAnsiTheme="minorHAnsi" w:cstheme="minorHAnsi"/>
          <w:sz w:val="22"/>
          <w:szCs w:val="22"/>
        </w:rPr>
        <w:t>((f*e^(-x/t)-f+1)*(-(g1*z0*(1/(4*d1*x+z0^2))^(3/2))/(4*d1*x+w0^2)-(g2*z0*(1/(4*d2*x+z0^2))^(3/2))/(4*d2*x+w0^2)))/(1-f)</w:t>
      </w:r>
    </w:p>
    <w:p w:rsidR="00E96BEB" w:rsidRDefault="00E96BEB" w:rsidP="00564286"/>
    <w:sectPr w:rsidR="00E96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935AE"/>
    <w:multiLevelType w:val="hybridMultilevel"/>
    <w:tmpl w:val="0F80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073C5"/>
    <w:multiLevelType w:val="hybridMultilevel"/>
    <w:tmpl w:val="46EA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wMLc0Nrc0MrW0MDdU0lEKTi0uzszPAykwrAUA7y+w8iwAAAA="/>
  </w:docVars>
  <w:rsids>
    <w:rsidRoot w:val="00160FFB"/>
    <w:rsid w:val="00136C4E"/>
    <w:rsid w:val="00160FFB"/>
    <w:rsid w:val="001B08A1"/>
    <w:rsid w:val="00564286"/>
    <w:rsid w:val="005C32EF"/>
    <w:rsid w:val="00AD1B54"/>
    <w:rsid w:val="00CC0A6A"/>
    <w:rsid w:val="00D7637F"/>
    <w:rsid w:val="00E96BEB"/>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AB15"/>
  <w15:chartTrackingRefBased/>
  <w15:docId w15:val="{6D53E60F-BD91-45E0-8475-4960EB52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0FFB"/>
    <w:rPr>
      <w:color w:val="0000FF"/>
      <w:u w:val="single"/>
    </w:rPr>
  </w:style>
  <w:style w:type="paragraph" w:styleId="ListParagraph">
    <w:name w:val="List Paragraph"/>
    <w:basedOn w:val="Normal"/>
    <w:uiPriority w:val="34"/>
    <w:qFormat/>
    <w:rsid w:val="00AD1B54"/>
    <w:pPr>
      <w:ind w:left="720"/>
      <w:contextualSpacing/>
    </w:pPr>
  </w:style>
  <w:style w:type="paragraph" w:styleId="HTMLPreformatted">
    <w:name w:val="HTML Preformatted"/>
    <w:basedOn w:val="Normal"/>
    <w:link w:val="HTMLPreformattedChar"/>
    <w:uiPriority w:val="99"/>
    <w:unhideWhenUsed/>
    <w:rsid w:val="00E96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6B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tifr.res.in/~dcs/index.php?option=com_content&amp;view=article&amp;id=19&amp;Itemid=1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Simpson</dc:creator>
  <cp:keywords/>
  <dc:description/>
  <cp:lastModifiedBy>Laura Simpson</cp:lastModifiedBy>
  <cp:revision>2</cp:revision>
  <dcterms:created xsi:type="dcterms:W3CDTF">2019-09-27T19:58:00Z</dcterms:created>
  <dcterms:modified xsi:type="dcterms:W3CDTF">2019-09-27T21:02:00Z</dcterms:modified>
</cp:coreProperties>
</file>